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4653D" w14:textId="67103D12" w:rsidR="0059544B" w:rsidRDefault="0059544B" w:rsidP="0059544B">
      <w:pPr>
        <w:pStyle w:val="Heading1"/>
        <w:jc w:val="center"/>
        <w:rPr>
          <w:position w:val="10"/>
        </w:rPr>
      </w:pPr>
      <w:r w:rsidRPr="004A7056">
        <w:t>NATIONAL ASSOCIATION OF</w:t>
      </w:r>
      <w:r w:rsidRPr="004A7056">
        <w:rPr>
          <w:spacing w:val="-20"/>
        </w:rPr>
        <w:t xml:space="preserve"> </w:t>
      </w:r>
      <w:r w:rsidRPr="004A7056">
        <w:t>PARLIAMENTARIANS</w:t>
      </w:r>
      <w:r w:rsidRPr="004A7056">
        <w:rPr>
          <w:position w:val="10"/>
        </w:rPr>
        <w:t>®</w:t>
      </w:r>
    </w:p>
    <w:p w14:paraId="0D8C7E99" w14:textId="52694834" w:rsidR="0059544B" w:rsidRDefault="0059544B" w:rsidP="0059544B">
      <w:pPr>
        <w:pStyle w:val="NoSpacing"/>
        <w:jc w:val="center"/>
        <w:rPr>
          <w:rFonts w:ascii="Arial" w:hAnsi="Arial" w:cs="Arial"/>
          <w:b/>
          <w:sz w:val="24"/>
          <w:szCs w:val="24"/>
        </w:rPr>
      </w:pPr>
      <w:r>
        <w:rPr>
          <w:rFonts w:ascii="Arial" w:hAnsi="Arial" w:cs="Arial"/>
          <w:b/>
          <w:sz w:val="24"/>
          <w:szCs w:val="24"/>
        </w:rPr>
        <w:t>Minutes</w:t>
      </w:r>
      <w:r w:rsidR="000F352F">
        <w:rPr>
          <w:rFonts w:ascii="Arial" w:hAnsi="Arial" w:cs="Arial"/>
          <w:b/>
          <w:sz w:val="24"/>
          <w:szCs w:val="24"/>
        </w:rPr>
        <w:t xml:space="preserve"> of the Regular Meeting </w:t>
      </w:r>
    </w:p>
    <w:p w14:paraId="61E17837" w14:textId="77777777" w:rsidR="0059544B" w:rsidRPr="004A7056" w:rsidRDefault="0059544B" w:rsidP="0059544B">
      <w:pPr>
        <w:pStyle w:val="NoSpacing"/>
        <w:jc w:val="center"/>
        <w:rPr>
          <w:rFonts w:ascii="Arial" w:hAnsi="Arial" w:cs="Arial"/>
          <w:b/>
          <w:sz w:val="24"/>
          <w:szCs w:val="24"/>
        </w:rPr>
      </w:pPr>
      <w:r w:rsidRPr="004A7056">
        <w:rPr>
          <w:rFonts w:ascii="Arial" w:hAnsi="Arial" w:cs="Arial"/>
          <w:b/>
          <w:sz w:val="24"/>
          <w:szCs w:val="24"/>
        </w:rPr>
        <w:t>Board of Directors</w:t>
      </w:r>
    </w:p>
    <w:p w14:paraId="21CDBE82" w14:textId="26BED19B" w:rsidR="0059544B" w:rsidRDefault="00594B1A" w:rsidP="0059544B">
      <w:pPr>
        <w:pStyle w:val="NoSpacing"/>
        <w:jc w:val="center"/>
        <w:rPr>
          <w:rFonts w:ascii="Arial" w:hAnsi="Arial" w:cs="Arial"/>
          <w:b/>
          <w:sz w:val="24"/>
          <w:szCs w:val="24"/>
        </w:rPr>
      </w:pPr>
      <w:r>
        <w:rPr>
          <w:rFonts w:ascii="Arial" w:hAnsi="Arial" w:cs="Arial"/>
          <w:b/>
          <w:sz w:val="24"/>
          <w:szCs w:val="24"/>
        </w:rPr>
        <w:t>January 14, 2020</w:t>
      </w:r>
    </w:p>
    <w:p w14:paraId="6D12439C" w14:textId="77777777" w:rsidR="0059544B" w:rsidRDefault="0059544B" w:rsidP="0059544B">
      <w:pPr>
        <w:pStyle w:val="BodyText"/>
        <w:spacing w:before="0" w:line="242" w:lineRule="auto"/>
        <w:ind w:left="100" w:right="150"/>
        <w:jc w:val="both"/>
        <w:rPr>
          <w:rFonts w:cs="Arial"/>
          <w:b/>
        </w:rPr>
      </w:pPr>
    </w:p>
    <w:p w14:paraId="6780D245" w14:textId="72D74C8A" w:rsidR="000A72D7" w:rsidRDefault="00E80CE9" w:rsidP="000A72D7">
      <w:pPr>
        <w:pStyle w:val="BodyText"/>
        <w:spacing w:before="0"/>
        <w:ind w:left="0" w:right="150"/>
        <w:jc w:val="both"/>
        <w:rPr>
          <w:rFonts w:cs="Arial"/>
          <w:b/>
        </w:rPr>
      </w:pPr>
      <w:r>
        <w:rPr>
          <w:rFonts w:cs="Arial"/>
          <w:b/>
        </w:rPr>
        <w:t xml:space="preserve"> </w:t>
      </w:r>
      <w:r w:rsidR="000A72D7">
        <w:rPr>
          <w:rFonts w:cs="Arial"/>
          <w:b/>
        </w:rPr>
        <w:t xml:space="preserve">Call to Order: </w:t>
      </w:r>
    </w:p>
    <w:p w14:paraId="540F8D56" w14:textId="3FD936DD" w:rsidR="000A72D7" w:rsidRPr="00DE6B55" w:rsidRDefault="000A72D7" w:rsidP="000A72D7">
      <w:pPr>
        <w:pStyle w:val="BodyText"/>
        <w:spacing w:before="0" w:line="242" w:lineRule="auto"/>
        <w:ind w:left="100" w:right="150"/>
        <w:jc w:val="both"/>
        <w:rPr>
          <w:rFonts w:cs="Arial"/>
        </w:rPr>
      </w:pPr>
      <w:r>
        <w:rPr>
          <w:rFonts w:cs="Arial"/>
        </w:rPr>
        <w:t xml:space="preserve">President </w:t>
      </w:r>
      <w:r w:rsidR="00181EF5">
        <w:rPr>
          <w:rFonts w:cs="Arial"/>
        </w:rPr>
        <w:t>Darlene Allen</w:t>
      </w:r>
      <w:r>
        <w:rPr>
          <w:rFonts w:cs="Arial"/>
        </w:rPr>
        <w:t xml:space="preserve">, PRP, called the regular meeting of the NAP Board of Directors to order at </w:t>
      </w:r>
      <w:r w:rsidR="00E80CE9">
        <w:rPr>
          <w:rFonts w:cs="Arial"/>
        </w:rPr>
        <w:t>8:0</w:t>
      </w:r>
      <w:r w:rsidR="00181EF5">
        <w:rPr>
          <w:rFonts w:cs="Arial"/>
        </w:rPr>
        <w:t>0</w:t>
      </w:r>
      <w:r>
        <w:rPr>
          <w:rFonts w:cs="Arial"/>
        </w:rPr>
        <w:t xml:space="preserve"> PM E</w:t>
      </w:r>
      <w:r w:rsidR="00181EF5">
        <w:rPr>
          <w:rFonts w:cs="Arial"/>
        </w:rPr>
        <w:t>S</w:t>
      </w:r>
      <w:r>
        <w:rPr>
          <w:rFonts w:cs="Arial"/>
        </w:rPr>
        <w:t xml:space="preserve">T, on </w:t>
      </w:r>
      <w:r w:rsidR="00770C73">
        <w:rPr>
          <w:rFonts w:cs="Arial"/>
        </w:rPr>
        <w:t>January 14, 2020</w:t>
      </w:r>
      <w:r>
        <w:rPr>
          <w:rFonts w:cs="Arial"/>
        </w:rPr>
        <w:t xml:space="preserve">. </w:t>
      </w:r>
      <w:r w:rsidRPr="00DE6B55">
        <w:rPr>
          <w:rFonts w:cs="Arial"/>
        </w:rPr>
        <w:t>The meeting was</w:t>
      </w:r>
      <w:r>
        <w:rPr>
          <w:rFonts w:cs="Arial"/>
        </w:rPr>
        <w:t xml:space="preserve"> </w:t>
      </w:r>
      <w:r w:rsidRPr="00DE6B55">
        <w:rPr>
          <w:rFonts w:cs="Arial"/>
        </w:rPr>
        <w:t>held utilizing</w:t>
      </w:r>
      <w:r>
        <w:rPr>
          <w:rFonts w:cs="Arial"/>
        </w:rPr>
        <w:t xml:space="preserve"> </w:t>
      </w:r>
      <w:r w:rsidRPr="00DE6B55">
        <w:rPr>
          <w:rFonts w:cs="Arial"/>
        </w:rPr>
        <w:t xml:space="preserve">AdobeConnect.com.  </w:t>
      </w:r>
    </w:p>
    <w:p w14:paraId="4BDD476A" w14:textId="77777777" w:rsidR="00D13D09" w:rsidRDefault="00D13D09" w:rsidP="00D13D09">
      <w:pPr>
        <w:pStyle w:val="Heading1"/>
        <w:ind w:left="100" w:right="90"/>
        <w:rPr>
          <w:rFonts w:cs="Arial"/>
        </w:rPr>
      </w:pPr>
    </w:p>
    <w:p w14:paraId="21661B6A" w14:textId="554ED20E" w:rsidR="0059544B" w:rsidRPr="00E6435B" w:rsidRDefault="0059544B" w:rsidP="00D13D09">
      <w:pPr>
        <w:pStyle w:val="Heading1"/>
        <w:ind w:left="100" w:right="90"/>
        <w:rPr>
          <w:rFonts w:cs="Arial"/>
          <w:b w:val="0"/>
          <w:bCs w:val="0"/>
        </w:rPr>
      </w:pPr>
      <w:r w:rsidRPr="00E6435B">
        <w:rPr>
          <w:rFonts w:cs="Arial"/>
        </w:rPr>
        <w:t>Welcome:</w:t>
      </w:r>
    </w:p>
    <w:p w14:paraId="653675EA" w14:textId="1880FF87" w:rsidR="0059544B" w:rsidRPr="00E6435B" w:rsidRDefault="0059544B" w:rsidP="0059544B">
      <w:pPr>
        <w:pStyle w:val="BodyText"/>
        <w:ind w:left="100" w:right="90"/>
        <w:rPr>
          <w:rFonts w:cs="Arial"/>
        </w:rPr>
      </w:pPr>
      <w:r w:rsidRPr="00E6435B">
        <w:rPr>
          <w:rFonts w:cs="Arial"/>
        </w:rPr>
        <w:t xml:space="preserve">The president welcomed </w:t>
      </w:r>
      <w:r>
        <w:rPr>
          <w:rFonts w:cs="Arial"/>
        </w:rPr>
        <w:t xml:space="preserve">the </w:t>
      </w:r>
      <w:r w:rsidRPr="00E6435B">
        <w:rPr>
          <w:rFonts w:cs="Arial"/>
        </w:rPr>
        <w:t>board members</w:t>
      </w:r>
      <w:r>
        <w:rPr>
          <w:rFonts w:cs="Arial"/>
        </w:rPr>
        <w:t xml:space="preserve"> and</w:t>
      </w:r>
      <w:r w:rsidR="00223201">
        <w:rPr>
          <w:rFonts w:cs="Arial"/>
        </w:rPr>
        <w:t xml:space="preserve"> guests and</w:t>
      </w:r>
      <w:r>
        <w:rPr>
          <w:rFonts w:cs="Arial"/>
        </w:rPr>
        <w:t xml:space="preserve"> thanked them for attending. </w:t>
      </w:r>
    </w:p>
    <w:p w14:paraId="75568BFD" w14:textId="77777777" w:rsidR="0059544B" w:rsidRPr="00E6435B" w:rsidRDefault="0059544B" w:rsidP="0059544B">
      <w:pPr>
        <w:pStyle w:val="Heading1"/>
        <w:ind w:left="100" w:right="90"/>
        <w:rPr>
          <w:rFonts w:cs="Arial"/>
        </w:rPr>
      </w:pPr>
    </w:p>
    <w:p w14:paraId="14455E07" w14:textId="77777777" w:rsidR="0059544B" w:rsidRPr="00E6435B" w:rsidRDefault="0059544B" w:rsidP="0059544B">
      <w:pPr>
        <w:pStyle w:val="Heading1"/>
        <w:ind w:left="100" w:right="90"/>
        <w:rPr>
          <w:rFonts w:cs="Arial"/>
          <w:b w:val="0"/>
          <w:bCs w:val="0"/>
        </w:rPr>
      </w:pPr>
      <w:r w:rsidRPr="00E6435B">
        <w:rPr>
          <w:rFonts w:cs="Arial"/>
        </w:rPr>
        <w:t>Board Members</w:t>
      </w:r>
      <w:r w:rsidRPr="00E6435B">
        <w:rPr>
          <w:rFonts w:cs="Arial"/>
          <w:spacing w:val="-12"/>
        </w:rPr>
        <w:t xml:space="preserve"> </w:t>
      </w:r>
      <w:r w:rsidRPr="00E6435B">
        <w:rPr>
          <w:rFonts w:cs="Arial"/>
        </w:rPr>
        <w:t>Present:</w:t>
      </w:r>
    </w:p>
    <w:p w14:paraId="4434E26C" w14:textId="04E462F8" w:rsidR="0059544B" w:rsidRPr="006303B9" w:rsidRDefault="0059544B" w:rsidP="0059544B">
      <w:pPr>
        <w:pStyle w:val="Heading1"/>
        <w:ind w:left="100" w:right="90"/>
        <w:rPr>
          <w:rFonts w:cs="Arial"/>
          <w:b w:val="0"/>
        </w:rPr>
      </w:pPr>
      <w:r w:rsidRPr="006303B9">
        <w:rPr>
          <w:rFonts w:cs="Arial"/>
          <w:b w:val="0"/>
        </w:rPr>
        <w:t xml:space="preserve">President </w:t>
      </w:r>
      <w:r w:rsidR="00181EF5">
        <w:rPr>
          <w:rFonts w:cs="Arial"/>
          <w:b w:val="0"/>
          <w:color w:val="000000" w:themeColor="text1"/>
        </w:rPr>
        <w:t>Darlene Allen</w:t>
      </w:r>
      <w:r w:rsidRPr="006303B9">
        <w:rPr>
          <w:rFonts w:cs="Arial"/>
          <w:b w:val="0"/>
        </w:rPr>
        <w:t xml:space="preserve">, PRP; </w:t>
      </w:r>
      <w:r w:rsidR="00423AE9">
        <w:rPr>
          <w:rFonts w:cs="Arial"/>
          <w:b w:val="0"/>
          <w:color w:val="000000" w:themeColor="text1"/>
        </w:rPr>
        <w:t>Vice President</w:t>
      </w:r>
      <w:r w:rsidR="00181EF5">
        <w:rPr>
          <w:rFonts w:cs="Arial"/>
          <w:b w:val="0"/>
          <w:color w:val="000000" w:themeColor="text1"/>
        </w:rPr>
        <w:t xml:space="preserve"> </w:t>
      </w:r>
      <w:r w:rsidR="00181EF5" w:rsidRPr="006303B9">
        <w:rPr>
          <w:rFonts w:cs="Arial"/>
          <w:b w:val="0"/>
        </w:rPr>
        <w:t>Wanda Sims</w:t>
      </w:r>
      <w:r w:rsidR="00423AE9">
        <w:rPr>
          <w:rFonts w:cs="Arial"/>
          <w:b w:val="0"/>
          <w:color w:val="000000" w:themeColor="text1"/>
        </w:rPr>
        <w:t xml:space="preserve">, PRP; </w:t>
      </w:r>
      <w:r w:rsidRPr="006303B9">
        <w:rPr>
          <w:rFonts w:cs="Arial"/>
          <w:b w:val="0"/>
        </w:rPr>
        <w:t>Secretary</w:t>
      </w:r>
      <w:r w:rsidRPr="006303B9">
        <w:rPr>
          <w:rFonts w:cs="Arial"/>
          <w:b w:val="0"/>
          <w:spacing w:val="-34"/>
        </w:rPr>
        <w:t xml:space="preserve"> </w:t>
      </w:r>
      <w:r w:rsidRPr="006303B9">
        <w:rPr>
          <w:rFonts w:cs="Arial"/>
          <w:b w:val="0"/>
          <w:color w:val="000000" w:themeColor="text1"/>
        </w:rPr>
        <w:t>Kevin Connelly</w:t>
      </w:r>
      <w:r w:rsidRPr="006303B9">
        <w:rPr>
          <w:rFonts w:cs="Arial"/>
          <w:b w:val="0"/>
        </w:rPr>
        <w:t xml:space="preserve">, PRP; Treasurer </w:t>
      </w:r>
      <w:r w:rsidR="00181EF5">
        <w:rPr>
          <w:rFonts w:cs="Arial"/>
          <w:b w:val="0"/>
        </w:rPr>
        <w:t>Carrie Dickson</w:t>
      </w:r>
      <w:r w:rsidRPr="006303B9">
        <w:rPr>
          <w:rFonts w:cs="Arial"/>
          <w:b w:val="0"/>
        </w:rPr>
        <w:t xml:space="preserve">, PRP; Director-at-Large </w:t>
      </w:r>
      <w:r w:rsidR="00181EF5">
        <w:rPr>
          <w:rFonts w:cs="Arial"/>
          <w:b w:val="0"/>
        </w:rPr>
        <w:t>Carl Nohr</w:t>
      </w:r>
      <w:r w:rsidRPr="006303B9">
        <w:rPr>
          <w:rFonts w:cs="Arial"/>
          <w:b w:val="0"/>
        </w:rPr>
        <w:t xml:space="preserve">, PRP; Director-at-Large </w:t>
      </w:r>
      <w:r w:rsidR="00181EF5">
        <w:rPr>
          <w:rFonts w:cs="Arial"/>
          <w:b w:val="0"/>
        </w:rPr>
        <w:t>Adam Hathaway</w:t>
      </w:r>
      <w:r w:rsidRPr="006303B9">
        <w:rPr>
          <w:rFonts w:cs="Arial"/>
          <w:b w:val="0"/>
        </w:rPr>
        <w:t>, PRP;</w:t>
      </w:r>
      <w:r w:rsidR="00181EF5">
        <w:rPr>
          <w:rFonts w:cs="Arial"/>
          <w:b w:val="0"/>
        </w:rPr>
        <w:t xml:space="preserve"> </w:t>
      </w:r>
      <w:r w:rsidRPr="006303B9">
        <w:rPr>
          <w:rFonts w:cs="Arial"/>
          <w:b w:val="0"/>
        </w:rPr>
        <w:t>Director-at-Large</w:t>
      </w:r>
      <w:r w:rsidRPr="00FF14C9">
        <w:rPr>
          <w:rFonts w:cs="Arial"/>
          <w:b w:val="0"/>
        </w:rPr>
        <w:t xml:space="preserve"> </w:t>
      </w:r>
      <w:r w:rsidRPr="006303B9">
        <w:rPr>
          <w:rFonts w:cs="Arial"/>
          <w:b w:val="0"/>
        </w:rPr>
        <w:t>Joyce Brown-Watkins</w:t>
      </w:r>
      <w:r w:rsidR="00770C73">
        <w:rPr>
          <w:rFonts w:cs="Arial"/>
          <w:b w:val="0"/>
        </w:rPr>
        <w:t>, District 4 Director Robert Schuck, RP; and District 5 Director Larry Martin, PRP.</w:t>
      </w:r>
    </w:p>
    <w:p w14:paraId="3BDF25B2" w14:textId="77777777" w:rsidR="0059544B" w:rsidRPr="006303B9" w:rsidRDefault="0059544B" w:rsidP="0059544B">
      <w:pPr>
        <w:pStyle w:val="BodyText"/>
        <w:ind w:left="100" w:right="90"/>
        <w:rPr>
          <w:rFonts w:cs="Arial"/>
        </w:rPr>
      </w:pPr>
    </w:p>
    <w:p w14:paraId="7AB5FD0B" w14:textId="77777777" w:rsidR="0059544B" w:rsidRDefault="0059544B" w:rsidP="0059544B">
      <w:pPr>
        <w:pStyle w:val="Heading1"/>
        <w:ind w:left="100" w:right="90"/>
        <w:rPr>
          <w:rFonts w:cs="Arial"/>
        </w:rPr>
      </w:pPr>
      <w:r>
        <w:rPr>
          <w:rFonts w:cs="Arial"/>
        </w:rPr>
        <w:t>Advisers</w:t>
      </w:r>
      <w:r>
        <w:rPr>
          <w:rFonts w:cs="Arial"/>
          <w:spacing w:val="-10"/>
        </w:rPr>
        <w:t xml:space="preserve"> </w:t>
      </w:r>
      <w:r>
        <w:rPr>
          <w:rFonts w:cs="Arial"/>
        </w:rPr>
        <w:t>Present:</w:t>
      </w:r>
    </w:p>
    <w:p w14:paraId="2599C9E7" w14:textId="26443CED" w:rsidR="00A04DA2" w:rsidRDefault="00D13D09" w:rsidP="00D13D09">
      <w:pPr>
        <w:pStyle w:val="BodyText"/>
        <w:spacing w:before="0"/>
        <w:ind w:left="0"/>
        <w:rPr>
          <w:rFonts w:cs="Arial"/>
          <w:color w:val="000000" w:themeColor="text1"/>
        </w:rPr>
      </w:pPr>
      <w:r>
        <w:rPr>
          <w:rFonts w:cs="Arial"/>
        </w:rPr>
        <w:t xml:space="preserve">  </w:t>
      </w:r>
      <w:r w:rsidR="0059544B">
        <w:rPr>
          <w:rFonts w:cs="Arial"/>
        </w:rPr>
        <w:t>NAP Executive Director Cyndy Launchbaugh</w:t>
      </w:r>
      <w:r w:rsidR="007F6F1F">
        <w:rPr>
          <w:rFonts w:cs="Arial"/>
        </w:rPr>
        <w:t>;</w:t>
      </w:r>
      <w:r>
        <w:rPr>
          <w:rFonts w:cs="Arial"/>
        </w:rPr>
        <w:t xml:space="preserve"> </w:t>
      </w:r>
      <w:bookmarkStart w:id="0" w:name="_Hlk527907632"/>
      <w:r w:rsidR="0059544B">
        <w:rPr>
          <w:rFonts w:cs="Arial"/>
        </w:rPr>
        <w:t>NAP Parliamentarian</w:t>
      </w:r>
      <w:r w:rsidR="0059544B">
        <w:rPr>
          <w:rFonts w:cs="Arial"/>
          <w:color w:val="000000" w:themeColor="text1"/>
        </w:rPr>
        <w:t xml:space="preserve"> </w:t>
      </w:r>
      <w:r w:rsidR="00181EF5">
        <w:rPr>
          <w:rFonts w:cs="Arial"/>
          <w:color w:val="000000" w:themeColor="text1"/>
        </w:rPr>
        <w:t>Tim</w:t>
      </w:r>
      <w:r w:rsidR="00A04DA2">
        <w:rPr>
          <w:rFonts w:cs="Arial"/>
          <w:color w:val="000000" w:themeColor="text1"/>
        </w:rPr>
        <w:t>othy</w:t>
      </w:r>
      <w:r w:rsidR="00181EF5">
        <w:rPr>
          <w:rFonts w:cs="Arial"/>
          <w:color w:val="000000" w:themeColor="text1"/>
        </w:rPr>
        <w:t xml:space="preserve"> Wynn</w:t>
      </w:r>
      <w:r w:rsidR="0059544B">
        <w:rPr>
          <w:rFonts w:cs="Arial"/>
          <w:color w:val="000000" w:themeColor="text1"/>
        </w:rPr>
        <w:t xml:space="preserve">, </w:t>
      </w:r>
      <w:r w:rsidR="00A04DA2">
        <w:rPr>
          <w:rFonts w:cs="Arial"/>
          <w:color w:val="000000" w:themeColor="text1"/>
        </w:rPr>
        <w:t xml:space="preserve"> </w:t>
      </w:r>
    </w:p>
    <w:p w14:paraId="06F30342" w14:textId="77777777" w:rsidR="00770C73" w:rsidRDefault="00A04DA2" w:rsidP="008F0D2D">
      <w:pPr>
        <w:pStyle w:val="BodyText"/>
        <w:spacing w:before="0"/>
        <w:ind w:left="0"/>
        <w:rPr>
          <w:rFonts w:cs="Arial"/>
        </w:rPr>
      </w:pPr>
      <w:r>
        <w:rPr>
          <w:rFonts w:cs="Arial"/>
          <w:color w:val="000000" w:themeColor="text1"/>
        </w:rPr>
        <w:t xml:space="preserve">  </w:t>
      </w:r>
      <w:r w:rsidR="0059544B">
        <w:rPr>
          <w:rFonts w:cs="Arial"/>
          <w:color w:val="000000" w:themeColor="text1"/>
        </w:rPr>
        <w:t>PRP</w:t>
      </w:r>
      <w:bookmarkEnd w:id="0"/>
      <w:r w:rsidR="00770C73">
        <w:rPr>
          <w:rFonts w:cs="Arial"/>
          <w:color w:val="000000" w:themeColor="text1"/>
        </w:rPr>
        <w:t>;</w:t>
      </w:r>
      <w:r w:rsidR="00D13D09">
        <w:rPr>
          <w:rFonts w:cs="Arial"/>
          <w:color w:val="000000" w:themeColor="text1"/>
        </w:rPr>
        <w:t xml:space="preserve"> </w:t>
      </w:r>
      <w:r w:rsidR="00770C73">
        <w:rPr>
          <w:rFonts w:cs="Arial"/>
        </w:rPr>
        <w:t>Dave Whitaker, PRP</w:t>
      </w:r>
      <w:r w:rsidR="000A72D7">
        <w:rPr>
          <w:rFonts w:cs="Arial"/>
        </w:rPr>
        <w:t xml:space="preserve">, </w:t>
      </w:r>
      <w:proofErr w:type="spellStart"/>
      <w:r w:rsidR="000A72D7" w:rsidRPr="00DE6B55">
        <w:rPr>
          <w:rFonts w:cs="Arial"/>
        </w:rPr>
        <w:t>AdobeConnect</w:t>
      </w:r>
      <w:proofErr w:type="spellEnd"/>
      <w:r w:rsidR="000A72D7" w:rsidRPr="00DE6B55">
        <w:rPr>
          <w:rFonts w:cs="Arial"/>
        </w:rPr>
        <w:t xml:space="preserve"> technological support</w:t>
      </w:r>
      <w:r w:rsidR="00181EF5">
        <w:rPr>
          <w:rFonts w:cs="Arial"/>
        </w:rPr>
        <w:t xml:space="preserve">; and </w:t>
      </w:r>
      <w:r w:rsidR="00770C73">
        <w:rPr>
          <w:rFonts w:cs="Arial"/>
        </w:rPr>
        <w:t xml:space="preserve">Tamara Harris,  </w:t>
      </w:r>
    </w:p>
    <w:p w14:paraId="6523F0B7" w14:textId="330032AF" w:rsidR="000A72D7" w:rsidRDefault="00770C73" w:rsidP="008F0D2D">
      <w:pPr>
        <w:pStyle w:val="BodyText"/>
        <w:spacing w:before="0"/>
        <w:ind w:left="0"/>
        <w:rPr>
          <w:rFonts w:cs="Arial"/>
          <w:color w:val="000000" w:themeColor="text1"/>
        </w:rPr>
      </w:pPr>
      <w:r>
        <w:rPr>
          <w:rFonts w:cs="Arial"/>
        </w:rPr>
        <w:t xml:space="preserve">  PRP, </w:t>
      </w:r>
      <w:proofErr w:type="spellStart"/>
      <w:r w:rsidR="00181EF5" w:rsidRPr="00DE6B55">
        <w:rPr>
          <w:rFonts w:cs="Arial"/>
        </w:rPr>
        <w:t>AdobeConnect</w:t>
      </w:r>
      <w:proofErr w:type="spellEnd"/>
      <w:r w:rsidR="00181EF5" w:rsidRPr="00DE6B55">
        <w:rPr>
          <w:rFonts w:cs="Arial"/>
        </w:rPr>
        <w:t xml:space="preserve"> technological support</w:t>
      </w:r>
      <w:r w:rsidR="000A72D7">
        <w:rPr>
          <w:rFonts w:cs="Arial"/>
        </w:rPr>
        <w:t>.</w:t>
      </w:r>
    </w:p>
    <w:p w14:paraId="647A081F" w14:textId="77777777" w:rsidR="0059544B" w:rsidRDefault="0059544B" w:rsidP="0059544B">
      <w:pPr>
        <w:pStyle w:val="BodyText"/>
        <w:ind w:left="100" w:right="90"/>
        <w:rPr>
          <w:rFonts w:cs="Arial"/>
          <w:color w:val="000000" w:themeColor="text1"/>
        </w:rPr>
      </w:pPr>
    </w:p>
    <w:p w14:paraId="38968752" w14:textId="11DE33B0" w:rsidR="0059544B" w:rsidRDefault="0059544B" w:rsidP="0059544B">
      <w:pPr>
        <w:pStyle w:val="BodyText"/>
        <w:ind w:left="100" w:right="90"/>
        <w:rPr>
          <w:rFonts w:cs="Arial"/>
          <w:b/>
          <w:color w:val="000000" w:themeColor="text1"/>
        </w:rPr>
      </w:pPr>
      <w:r w:rsidRPr="0059544B">
        <w:rPr>
          <w:rFonts w:cs="Arial"/>
          <w:b/>
          <w:color w:val="000000" w:themeColor="text1"/>
        </w:rPr>
        <w:t>Guests Present</w:t>
      </w:r>
      <w:r>
        <w:rPr>
          <w:rFonts w:cs="Arial"/>
          <w:b/>
          <w:color w:val="000000" w:themeColor="text1"/>
        </w:rPr>
        <w:t>:</w:t>
      </w:r>
    </w:p>
    <w:p w14:paraId="1471A07C" w14:textId="00730835" w:rsidR="00181EF5" w:rsidRPr="00A04DA2" w:rsidRDefault="00D5469F" w:rsidP="00F20DD7">
      <w:pPr>
        <w:pStyle w:val="BodyText"/>
        <w:ind w:left="100" w:right="90"/>
        <w:rPr>
          <w:rFonts w:cs="Arial"/>
          <w:bCs/>
          <w:color w:val="000000" w:themeColor="text1"/>
        </w:rPr>
      </w:pPr>
      <w:r>
        <w:rPr>
          <w:rFonts w:cs="Arial"/>
          <w:bCs/>
          <w:color w:val="000000" w:themeColor="text1"/>
        </w:rPr>
        <w:t>Alfie Lewis, Alison Wallis, Bob Williams, Jeanette Williams</w:t>
      </w:r>
      <w:r w:rsidR="00A04DA2">
        <w:rPr>
          <w:rFonts w:cs="Arial"/>
          <w:bCs/>
          <w:color w:val="000000" w:themeColor="text1"/>
        </w:rPr>
        <w:t>,</w:t>
      </w:r>
      <w:r>
        <w:rPr>
          <w:rFonts w:cs="Arial"/>
          <w:bCs/>
          <w:color w:val="000000" w:themeColor="text1"/>
        </w:rPr>
        <w:t xml:space="preserve"> Brandon Walters, Cynthia Jean Mills, Carole</w:t>
      </w:r>
      <w:r w:rsidR="00A04DA2">
        <w:rPr>
          <w:rFonts w:cs="Arial"/>
          <w:bCs/>
          <w:color w:val="000000" w:themeColor="text1"/>
        </w:rPr>
        <w:t xml:space="preserve"> </w:t>
      </w:r>
      <w:r>
        <w:rPr>
          <w:rFonts w:cs="Arial"/>
          <w:bCs/>
          <w:color w:val="000000" w:themeColor="text1"/>
        </w:rPr>
        <w:t xml:space="preserve">Brinkley, Cindy Hinckley, </w:t>
      </w:r>
      <w:r w:rsidR="005146D8">
        <w:rPr>
          <w:rFonts w:cs="Arial"/>
          <w:bCs/>
          <w:color w:val="000000" w:themeColor="text1"/>
        </w:rPr>
        <w:t xml:space="preserve">Debra West, </w:t>
      </w:r>
      <w:r>
        <w:rPr>
          <w:rFonts w:cs="Arial"/>
          <w:bCs/>
          <w:color w:val="000000" w:themeColor="text1"/>
        </w:rPr>
        <w:t xml:space="preserve">Diana Duncan, Donna Simpson, </w:t>
      </w:r>
      <w:proofErr w:type="spellStart"/>
      <w:r w:rsidR="00F20DD7">
        <w:rPr>
          <w:rFonts w:cs="Arial"/>
          <w:bCs/>
          <w:color w:val="000000" w:themeColor="text1"/>
        </w:rPr>
        <w:t>Dyanne</w:t>
      </w:r>
      <w:proofErr w:type="spellEnd"/>
      <w:r w:rsidR="00F20DD7">
        <w:rPr>
          <w:rFonts w:cs="Arial"/>
          <w:bCs/>
          <w:color w:val="000000" w:themeColor="text1"/>
        </w:rPr>
        <w:t xml:space="preserve"> Glass, Eli Mina, </w:t>
      </w:r>
      <w:proofErr w:type="spellStart"/>
      <w:r w:rsidR="005146D8">
        <w:rPr>
          <w:rFonts w:cs="Arial"/>
          <w:bCs/>
          <w:color w:val="000000" w:themeColor="text1"/>
        </w:rPr>
        <w:t>Etherlind</w:t>
      </w:r>
      <w:proofErr w:type="spellEnd"/>
      <w:r w:rsidR="005146D8">
        <w:rPr>
          <w:rFonts w:cs="Arial"/>
          <w:bCs/>
          <w:color w:val="000000" w:themeColor="text1"/>
        </w:rPr>
        <w:t xml:space="preserve"> Baylor, Gina Chavez, </w:t>
      </w:r>
      <w:r w:rsidR="00F20DD7">
        <w:rPr>
          <w:rFonts w:cs="Arial"/>
          <w:bCs/>
          <w:color w:val="000000" w:themeColor="text1"/>
        </w:rPr>
        <w:t xml:space="preserve">Glenda Elie, Henry Lawton, Jason </w:t>
      </w:r>
      <w:proofErr w:type="spellStart"/>
      <w:r w:rsidR="00F20DD7">
        <w:rPr>
          <w:rFonts w:cs="Arial"/>
          <w:bCs/>
          <w:color w:val="000000" w:themeColor="text1"/>
        </w:rPr>
        <w:t>Haughn</w:t>
      </w:r>
      <w:proofErr w:type="spellEnd"/>
      <w:r w:rsidR="00F20DD7">
        <w:rPr>
          <w:rFonts w:cs="Arial"/>
          <w:bCs/>
          <w:color w:val="000000" w:themeColor="text1"/>
        </w:rPr>
        <w:t xml:space="preserve">, Jeannine </w:t>
      </w:r>
      <w:proofErr w:type="spellStart"/>
      <w:r w:rsidR="00F20DD7">
        <w:rPr>
          <w:rFonts w:cs="Arial"/>
          <w:bCs/>
          <w:color w:val="000000" w:themeColor="text1"/>
        </w:rPr>
        <w:t>Hunte</w:t>
      </w:r>
      <w:proofErr w:type="spellEnd"/>
      <w:r w:rsidR="00F20DD7">
        <w:rPr>
          <w:rFonts w:cs="Arial"/>
          <w:bCs/>
          <w:color w:val="000000" w:themeColor="text1"/>
        </w:rPr>
        <w:t xml:space="preserve">, </w:t>
      </w:r>
      <w:r w:rsidR="00BC47F8">
        <w:rPr>
          <w:rFonts w:cs="Arial"/>
          <w:bCs/>
          <w:color w:val="000000" w:themeColor="text1"/>
        </w:rPr>
        <w:t xml:space="preserve">Jodie Sanders, </w:t>
      </w:r>
      <w:r w:rsidR="00F20DD7">
        <w:rPr>
          <w:rFonts w:cs="Arial"/>
          <w:bCs/>
          <w:color w:val="000000" w:themeColor="text1"/>
        </w:rPr>
        <w:t>Joshua Franklin,</w:t>
      </w:r>
      <w:r w:rsidR="00BC47F8">
        <w:rPr>
          <w:rFonts w:cs="Arial"/>
          <w:bCs/>
          <w:color w:val="000000" w:themeColor="text1"/>
        </w:rPr>
        <w:t xml:space="preserve"> </w:t>
      </w:r>
      <w:r w:rsidR="00F20DD7">
        <w:rPr>
          <w:rFonts w:cs="Arial"/>
          <w:bCs/>
          <w:color w:val="000000" w:themeColor="text1"/>
        </w:rPr>
        <w:t xml:space="preserve">Joy Foster, Juanita Lewis, Junita </w:t>
      </w:r>
      <w:proofErr w:type="spellStart"/>
      <w:r w:rsidR="00F20DD7">
        <w:rPr>
          <w:rFonts w:cs="Arial"/>
          <w:bCs/>
          <w:color w:val="000000" w:themeColor="text1"/>
        </w:rPr>
        <w:t>Carn</w:t>
      </w:r>
      <w:proofErr w:type="spellEnd"/>
      <w:r w:rsidR="00F20DD7">
        <w:rPr>
          <w:rFonts w:cs="Arial"/>
          <w:bCs/>
          <w:color w:val="000000" w:themeColor="text1"/>
        </w:rPr>
        <w:t>,</w:t>
      </w:r>
      <w:r w:rsidR="00BC47F8">
        <w:rPr>
          <w:rFonts w:cs="Arial"/>
          <w:bCs/>
          <w:color w:val="000000" w:themeColor="text1"/>
        </w:rPr>
        <w:t xml:space="preserve"> Lori Lukinuk, </w:t>
      </w:r>
      <w:r w:rsidR="00F20DD7">
        <w:rPr>
          <w:rFonts w:cs="Arial"/>
          <w:bCs/>
          <w:color w:val="000000" w:themeColor="text1"/>
        </w:rPr>
        <w:t xml:space="preserve">Lucy Anderson, Mary Wiggins, </w:t>
      </w:r>
      <w:proofErr w:type="spellStart"/>
      <w:r w:rsidR="00F20DD7">
        <w:rPr>
          <w:rFonts w:cs="Arial"/>
          <w:bCs/>
          <w:color w:val="000000" w:themeColor="text1"/>
        </w:rPr>
        <w:t>Melanye</w:t>
      </w:r>
      <w:proofErr w:type="spellEnd"/>
      <w:r w:rsidR="00F20DD7">
        <w:rPr>
          <w:rFonts w:cs="Arial"/>
          <w:bCs/>
          <w:color w:val="000000" w:themeColor="text1"/>
        </w:rPr>
        <w:t xml:space="preserve"> Johnson, Nancy </w:t>
      </w:r>
      <w:proofErr w:type="spellStart"/>
      <w:r w:rsidR="00F20DD7">
        <w:rPr>
          <w:rFonts w:cs="Arial"/>
          <w:bCs/>
          <w:color w:val="000000" w:themeColor="text1"/>
        </w:rPr>
        <w:t>Terpening</w:t>
      </w:r>
      <w:proofErr w:type="spellEnd"/>
      <w:r w:rsidR="00F20DD7">
        <w:rPr>
          <w:rFonts w:cs="Arial"/>
          <w:bCs/>
          <w:color w:val="000000" w:themeColor="text1"/>
        </w:rPr>
        <w:t>,</w:t>
      </w:r>
      <w:r w:rsidR="00BC47F8">
        <w:rPr>
          <w:rFonts w:cs="Arial"/>
          <w:bCs/>
          <w:color w:val="000000" w:themeColor="text1"/>
        </w:rPr>
        <w:t xml:space="preserve"> Patricia Anne </w:t>
      </w:r>
      <w:proofErr w:type="spellStart"/>
      <w:r w:rsidR="00BC47F8">
        <w:rPr>
          <w:rFonts w:cs="Arial"/>
          <w:bCs/>
          <w:color w:val="000000" w:themeColor="text1"/>
        </w:rPr>
        <w:t>Renau</w:t>
      </w:r>
      <w:proofErr w:type="spellEnd"/>
      <w:r w:rsidR="00BC47F8">
        <w:rPr>
          <w:rFonts w:cs="Arial"/>
          <w:bCs/>
          <w:color w:val="000000" w:themeColor="text1"/>
        </w:rPr>
        <w:t xml:space="preserve">, </w:t>
      </w:r>
      <w:r w:rsidR="00F20DD7">
        <w:rPr>
          <w:rFonts w:cs="Arial"/>
          <w:bCs/>
          <w:color w:val="000000" w:themeColor="text1"/>
        </w:rPr>
        <w:t xml:space="preserve">Rachelle Dickerson, </w:t>
      </w:r>
      <w:r w:rsidR="00BC47F8">
        <w:rPr>
          <w:rFonts w:cs="Arial"/>
          <w:bCs/>
          <w:color w:val="000000" w:themeColor="text1"/>
        </w:rPr>
        <w:t xml:space="preserve">Richard Brown, </w:t>
      </w:r>
      <w:r w:rsidR="00F20DD7">
        <w:rPr>
          <w:rFonts w:cs="Arial"/>
          <w:bCs/>
          <w:color w:val="000000" w:themeColor="text1"/>
        </w:rPr>
        <w:t xml:space="preserve">Robert Robinson, Sabine Eustache, Sandra Baker, </w:t>
      </w:r>
      <w:r w:rsidR="00BC47F8">
        <w:rPr>
          <w:rFonts w:cs="Arial"/>
          <w:bCs/>
          <w:color w:val="000000" w:themeColor="text1"/>
        </w:rPr>
        <w:t xml:space="preserve">Sandra Hyatt, </w:t>
      </w:r>
      <w:r w:rsidR="00F20DD7">
        <w:rPr>
          <w:rFonts w:cs="Arial"/>
          <w:bCs/>
          <w:color w:val="000000" w:themeColor="text1"/>
        </w:rPr>
        <w:t xml:space="preserve">Shawn Anthony, Sheryl Allen, Sheryl Womble, Stan </w:t>
      </w:r>
      <w:proofErr w:type="spellStart"/>
      <w:r w:rsidR="00F20DD7">
        <w:rPr>
          <w:rFonts w:cs="Arial"/>
          <w:bCs/>
          <w:color w:val="000000" w:themeColor="text1"/>
        </w:rPr>
        <w:t>Graiewski</w:t>
      </w:r>
      <w:proofErr w:type="spellEnd"/>
      <w:r w:rsidR="00F20DD7">
        <w:rPr>
          <w:rFonts w:cs="Arial"/>
          <w:bCs/>
          <w:color w:val="000000" w:themeColor="text1"/>
        </w:rPr>
        <w:t xml:space="preserve">, </w:t>
      </w:r>
      <w:proofErr w:type="spellStart"/>
      <w:r w:rsidR="00F20DD7">
        <w:rPr>
          <w:rFonts w:cs="Arial"/>
          <w:bCs/>
          <w:color w:val="000000" w:themeColor="text1"/>
        </w:rPr>
        <w:t>Taniqua</w:t>
      </w:r>
      <w:proofErr w:type="spellEnd"/>
      <w:r w:rsidR="00F20DD7">
        <w:rPr>
          <w:rFonts w:cs="Arial"/>
          <w:bCs/>
          <w:color w:val="000000" w:themeColor="text1"/>
        </w:rPr>
        <w:t xml:space="preserve"> Hunter, Tanya Crockett, Theljewa Garrett, Valorie Alt</w:t>
      </w:r>
      <w:r w:rsidR="00BC47F8">
        <w:rPr>
          <w:rFonts w:cs="Arial"/>
          <w:bCs/>
          <w:color w:val="000000" w:themeColor="text1"/>
        </w:rPr>
        <w:t>hoff, Wanda Berry Joseph, Wanda Brown</w:t>
      </w:r>
    </w:p>
    <w:p w14:paraId="6D648D3E" w14:textId="77777777" w:rsidR="00181EF5" w:rsidRDefault="00181EF5" w:rsidP="0059544B">
      <w:pPr>
        <w:pStyle w:val="BodyText"/>
        <w:ind w:left="100" w:right="90"/>
        <w:rPr>
          <w:rFonts w:cs="Arial"/>
          <w:b/>
          <w:color w:val="000000" w:themeColor="text1"/>
        </w:rPr>
      </w:pPr>
    </w:p>
    <w:p w14:paraId="2E46464D" w14:textId="4BBEBEA5" w:rsidR="0059544B" w:rsidRPr="00E6435B" w:rsidRDefault="00A04DA2" w:rsidP="00223201">
      <w:pPr>
        <w:pStyle w:val="Heading1"/>
        <w:ind w:left="0" w:right="90"/>
        <w:rPr>
          <w:rFonts w:cs="Arial"/>
          <w:b w:val="0"/>
          <w:bCs w:val="0"/>
          <w:color w:val="000000" w:themeColor="text1"/>
        </w:rPr>
      </w:pPr>
      <w:r>
        <w:rPr>
          <w:rFonts w:cs="Arial"/>
          <w:color w:val="000000" w:themeColor="text1"/>
        </w:rPr>
        <w:t xml:space="preserve"> </w:t>
      </w:r>
      <w:r w:rsidR="0059544B" w:rsidRPr="00E6435B">
        <w:rPr>
          <w:rFonts w:cs="Arial"/>
          <w:color w:val="000000" w:themeColor="text1"/>
        </w:rPr>
        <w:t>Quorum:</w:t>
      </w:r>
    </w:p>
    <w:p w14:paraId="5903C8AB" w14:textId="5E97C87A" w:rsidR="0059544B" w:rsidRDefault="00A04DA2" w:rsidP="0059544B">
      <w:pPr>
        <w:pStyle w:val="BodyText"/>
        <w:ind w:left="0" w:right="90"/>
        <w:rPr>
          <w:rFonts w:cs="Arial"/>
          <w:color w:val="000000" w:themeColor="text1"/>
        </w:rPr>
      </w:pPr>
      <w:r>
        <w:rPr>
          <w:rFonts w:cs="Arial"/>
          <w:color w:val="000000" w:themeColor="text1"/>
        </w:rPr>
        <w:t xml:space="preserve"> </w:t>
      </w:r>
      <w:r w:rsidR="0059544B">
        <w:rPr>
          <w:rFonts w:cs="Arial"/>
          <w:color w:val="000000" w:themeColor="text1"/>
        </w:rPr>
        <w:t xml:space="preserve"> A quorum was established with </w:t>
      </w:r>
      <w:r w:rsidR="00D5469F">
        <w:rPr>
          <w:rFonts w:cs="Arial"/>
          <w:color w:val="000000" w:themeColor="text1"/>
        </w:rPr>
        <w:t>all nine</w:t>
      </w:r>
      <w:r w:rsidR="0059544B" w:rsidRPr="00E6435B">
        <w:rPr>
          <w:rFonts w:cs="Arial"/>
          <w:color w:val="000000" w:themeColor="text1"/>
        </w:rPr>
        <w:t xml:space="preserve"> voting members being present</w:t>
      </w:r>
      <w:r w:rsidR="0059544B">
        <w:rPr>
          <w:rFonts w:cs="Arial"/>
          <w:color w:val="000000" w:themeColor="text1"/>
        </w:rPr>
        <w:t>.</w:t>
      </w:r>
    </w:p>
    <w:p w14:paraId="7FF2DE76" w14:textId="234D5585" w:rsidR="00C12CE6" w:rsidRDefault="00C12CE6" w:rsidP="0059544B">
      <w:pPr>
        <w:pStyle w:val="BodyText"/>
        <w:ind w:left="0" w:right="90"/>
        <w:rPr>
          <w:rFonts w:cs="Arial"/>
          <w:color w:val="000000" w:themeColor="text1"/>
        </w:rPr>
      </w:pPr>
    </w:p>
    <w:p w14:paraId="68D6A482" w14:textId="39E39FD4" w:rsidR="00C12CE6" w:rsidRDefault="00C12CE6" w:rsidP="0059544B">
      <w:pPr>
        <w:pStyle w:val="BodyText"/>
        <w:ind w:left="0" w:right="90"/>
        <w:rPr>
          <w:rFonts w:cs="Arial"/>
          <w:b/>
          <w:bCs/>
          <w:color w:val="000000" w:themeColor="text1"/>
        </w:rPr>
      </w:pPr>
      <w:r>
        <w:rPr>
          <w:rFonts w:cs="Arial"/>
          <w:color w:val="000000" w:themeColor="text1"/>
        </w:rPr>
        <w:t xml:space="preserve"> </w:t>
      </w:r>
      <w:r w:rsidRPr="00C12CE6">
        <w:rPr>
          <w:rFonts w:cs="Arial"/>
          <w:b/>
          <w:bCs/>
          <w:color w:val="000000" w:themeColor="text1"/>
        </w:rPr>
        <w:t>Adoption of Agenda:</w:t>
      </w:r>
      <w:bookmarkStart w:id="1" w:name="_GoBack"/>
      <w:bookmarkEnd w:id="1"/>
    </w:p>
    <w:p w14:paraId="6C77660C" w14:textId="45B02C8C" w:rsidR="00CF3750" w:rsidRPr="00CF3750" w:rsidRDefault="00CF3750" w:rsidP="0059544B">
      <w:pPr>
        <w:pStyle w:val="BodyText"/>
        <w:ind w:left="0" w:right="90"/>
        <w:rPr>
          <w:rFonts w:cs="Arial"/>
          <w:color w:val="000000" w:themeColor="text1"/>
        </w:rPr>
      </w:pPr>
      <w:r>
        <w:rPr>
          <w:rFonts w:cs="Arial"/>
          <w:b/>
          <w:bCs/>
          <w:color w:val="000000" w:themeColor="text1"/>
        </w:rPr>
        <w:t xml:space="preserve"> </w:t>
      </w:r>
      <w:r w:rsidRPr="00CF3750">
        <w:rPr>
          <w:rFonts w:cs="Arial"/>
          <w:color w:val="000000" w:themeColor="text1"/>
        </w:rPr>
        <w:t>The agenda was approved without objection.</w:t>
      </w:r>
    </w:p>
    <w:p w14:paraId="5D2C4B69" w14:textId="77777777" w:rsidR="004A5C60" w:rsidRDefault="004A5C60" w:rsidP="0059544B">
      <w:pPr>
        <w:pStyle w:val="BodyText"/>
        <w:ind w:left="0" w:right="90"/>
        <w:rPr>
          <w:rFonts w:cs="Arial"/>
          <w:b/>
          <w:color w:val="000000" w:themeColor="text1"/>
        </w:rPr>
      </w:pPr>
    </w:p>
    <w:p w14:paraId="00574C22" w14:textId="189DFFFA" w:rsidR="003F5364" w:rsidRPr="003F5364" w:rsidRDefault="00A04DA2" w:rsidP="0059544B">
      <w:pPr>
        <w:pStyle w:val="BodyText"/>
        <w:ind w:left="0" w:right="90"/>
        <w:rPr>
          <w:rFonts w:cs="Arial"/>
          <w:b/>
          <w:color w:val="000000" w:themeColor="text1"/>
        </w:rPr>
      </w:pPr>
      <w:r>
        <w:rPr>
          <w:rFonts w:cs="Arial"/>
          <w:b/>
          <w:color w:val="000000" w:themeColor="text1"/>
        </w:rPr>
        <w:t xml:space="preserve"> </w:t>
      </w:r>
      <w:r w:rsidR="003F5364" w:rsidRPr="003F5364">
        <w:rPr>
          <w:rFonts w:cs="Arial"/>
          <w:b/>
          <w:color w:val="000000" w:themeColor="text1"/>
        </w:rPr>
        <w:t>Report of the Minutes Approval Committee:</w:t>
      </w:r>
    </w:p>
    <w:p w14:paraId="2133E626" w14:textId="75F179D2" w:rsidR="00624059" w:rsidRDefault="00A04DA2" w:rsidP="0059544B">
      <w:pPr>
        <w:pStyle w:val="BodyText"/>
        <w:ind w:left="0" w:right="90"/>
        <w:rPr>
          <w:rFonts w:cs="Arial"/>
          <w:color w:val="000000" w:themeColor="text1"/>
        </w:rPr>
      </w:pPr>
      <w:r>
        <w:rPr>
          <w:rFonts w:cs="Arial"/>
          <w:color w:val="000000" w:themeColor="text1"/>
        </w:rPr>
        <w:lastRenderedPageBreak/>
        <w:t xml:space="preserve"> </w:t>
      </w:r>
      <w:r w:rsidR="007465BE">
        <w:rPr>
          <w:rFonts w:cs="Arial"/>
          <w:color w:val="000000" w:themeColor="text1"/>
        </w:rPr>
        <w:t xml:space="preserve">Minutes Approval Committee </w:t>
      </w:r>
      <w:r w:rsidR="00CF3750">
        <w:rPr>
          <w:rFonts w:cs="Arial"/>
          <w:color w:val="000000" w:themeColor="text1"/>
        </w:rPr>
        <w:t>Chairman Larry Martin</w:t>
      </w:r>
      <w:r w:rsidR="00624059">
        <w:rPr>
          <w:rFonts w:cs="Arial"/>
          <w:color w:val="000000" w:themeColor="text1"/>
        </w:rPr>
        <w:t xml:space="preserve"> </w:t>
      </w:r>
      <w:r w:rsidR="003F5364">
        <w:rPr>
          <w:rFonts w:cs="Arial"/>
          <w:color w:val="000000" w:themeColor="text1"/>
        </w:rPr>
        <w:t xml:space="preserve">reported that the minutes </w:t>
      </w:r>
      <w:r w:rsidR="00624059">
        <w:rPr>
          <w:rFonts w:cs="Arial"/>
          <w:color w:val="000000" w:themeColor="text1"/>
        </w:rPr>
        <w:t xml:space="preserve"> </w:t>
      </w:r>
    </w:p>
    <w:p w14:paraId="4CE319CF" w14:textId="3CD29D66" w:rsidR="00624059" w:rsidRDefault="00624059" w:rsidP="0059544B">
      <w:pPr>
        <w:pStyle w:val="BodyText"/>
        <w:ind w:left="0" w:right="90"/>
        <w:rPr>
          <w:rFonts w:cs="Arial"/>
          <w:color w:val="000000" w:themeColor="text1"/>
        </w:rPr>
      </w:pPr>
      <w:r>
        <w:rPr>
          <w:rFonts w:cs="Arial"/>
          <w:color w:val="000000" w:themeColor="text1"/>
        </w:rPr>
        <w:t xml:space="preserve"> </w:t>
      </w:r>
      <w:r w:rsidR="003F5364">
        <w:rPr>
          <w:rFonts w:cs="Arial"/>
          <w:color w:val="000000" w:themeColor="text1"/>
        </w:rPr>
        <w:t xml:space="preserve">of the regular meeting of </w:t>
      </w:r>
      <w:r w:rsidR="00CF3750">
        <w:rPr>
          <w:rFonts w:cs="Arial"/>
          <w:color w:val="000000" w:themeColor="text1"/>
        </w:rPr>
        <w:t>November 12</w:t>
      </w:r>
      <w:r w:rsidR="00C60DE1">
        <w:rPr>
          <w:rFonts w:cs="Arial"/>
          <w:color w:val="000000" w:themeColor="text1"/>
        </w:rPr>
        <w:t>, 201</w:t>
      </w:r>
      <w:r w:rsidR="001F5035">
        <w:rPr>
          <w:rFonts w:cs="Arial"/>
          <w:color w:val="000000" w:themeColor="text1"/>
        </w:rPr>
        <w:t>9</w:t>
      </w:r>
      <w:r w:rsidR="00A04DA2">
        <w:rPr>
          <w:rFonts w:cs="Arial"/>
          <w:color w:val="000000" w:themeColor="text1"/>
        </w:rPr>
        <w:t xml:space="preserve">, and the special meeting of </w:t>
      </w:r>
    </w:p>
    <w:p w14:paraId="501752AE" w14:textId="42BBA87D" w:rsidR="00C60DE1" w:rsidRDefault="00624059" w:rsidP="0059544B">
      <w:pPr>
        <w:pStyle w:val="BodyText"/>
        <w:ind w:left="0" w:right="90"/>
        <w:rPr>
          <w:rFonts w:cs="Arial"/>
          <w:color w:val="000000" w:themeColor="text1"/>
        </w:rPr>
      </w:pPr>
      <w:r>
        <w:rPr>
          <w:rFonts w:cs="Arial"/>
          <w:color w:val="000000" w:themeColor="text1"/>
        </w:rPr>
        <w:t xml:space="preserve"> </w:t>
      </w:r>
      <w:r w:rsidR="00CF3750">
        <w:rPr>
          <w:rFonts w:cs="Arial"/>
          <w:color w:val="000000" w:themeColor="text1"/>
        </w:rPr>
        <w:t>November 26</w:t>
      </w:r>
      <w:r w:rsidR="00246B1F">
        <w:rPr>
          <w:rFonts w:cs="Arial"/>
          <w:color w:val="000000" w:themeColor="text1"/>
        </w:rPr>
        <w:t xml:space="preserve">, 2019, </w:t>
      </w:r>
      <w:r w:rsidR="00C90B91">
        <w:rPr>
          <w:rFonts w:cs="Arial"/>
          <w:color w:val="000000" w:themeColor="text1"/>
        </w:rPr>
        <w:t>were</w:t>
      </w:r>
      <w:r w:rsidR="00815A5B">
        <w:rPr>
          <w:rFonts w:cs="Arial"/>
          <w:color w:val="000000" w:themeColor="text1"/>
        </w:rPr>
        <w:t xml:space="preserve"> </w:t>
      </w:r>
      <w:r w:rsidR="00C90B91">
        <w:rPr>
          <w:rFonts w:cs="Arial"/>
          <w:color w:val="000000" w:themeColor="text1"/>
        </w:rPr>
        <w:t>approved by the committee</w:t>
      </w:r>
      <w:r w:rsidR="00CF3750">
        <w:rPr>
          <w:rFonts w:cs="Arial"/>
          <w:color w:val="000000" w:themeColor="text1"/>
        </w:rPr>
        <w:t xml:space="preserve"> and distributed</w:t>
      </w:r>
      <w:r w:rsidR="00C90B91">
        <w:rPr>
          <w:rFonts w:cs="Arial"/>
          <w:color w:val="000000" w:themeColor="text1"/>
        </w:rPr>
        <w:t>.</w:t>
      </w:r>
    </w:p>
    <w:p w14:paraId="3003BE3B" w14:textId="1AA5BB2C" w:rsidR="00815A5B" w:rsidRDefault="00815A5B" w:rsidP="0059544B">
      <w:pPr>
        <w:pStyle w:val="BodyText"/>
        <w:ind w:left="0" w:right="90"/>
        <w:rPr>
          <w:rFonts w:cs="Arial"/>
          <w:color w:val="000000" w:themeColor="text1"/>
        </w:rPr>
      </w:pPr>
    </w:p>
    <w:p w14:paraId="085014AA" w14:textId="32ABB559" w:rsidR="00615994" w:rsidRPr="00615994" w:rsidRDefault="001E4111" w:rsidP="0059544B">
      <w:pPr>
        <w:pStyle w:val="BodyText"/>
        <w:ind w:left="0" w:right="90"/>
        <w:rPr>
          <w:rFonts w:cs="Arial"/>
          <w:b/>
          <w:color w:val="000000" w:themeColor="text1"/>
        </w:rPr>
      </w:pPr>
      <w:r>
        <w:rPr>
          <w:rFonts w:cs="Arial"/>
          <w:b/>
          <w:color w:val="000000" w:themeColor="text1"/>
        </w:rPr>
        <w:t xml:space="preserve"> </w:t>
      </w:r>
      <w:r w:rsidR="00615994" w:rsidRPr="00615994">
        <w:rPr>
          <w:rFonts w:cs="Arial"/>
          <w:b/>
          <w:color w:val="000000" w:themeColor="text1"/>
        </w:rPr>
        <w:t xml:space="preserve">Reports of </w:t>
      </w:r>
      <w:r>
        <w:rPr>
          <w:rFonts w:cs="Arial"/>
          <w:b/>
          <w:color w:val="000000" w:themeColor="text1"/>
        </w:rPr>
        <w:t>Officers:</w:t>
      </w:r>
    </w:p>
    <w:p w14:paraId="77754792" w14:textId="391F081A" w:rsidR="005C7BBF" w:rsidRDefault="00CF3750" w:rsidP="0059544B">
      <w:pPr>
        <w:pStyle w:val="BodyText"/>
        <w:ind w:left="0" w:right="90"/>
        <w:rPr>
          <w:rFonts w:cs="Arial"/>
        </w:rPr>
      </w:pPr>
      <w:r>
        <w:rPr>
          <w:rFonts w:cs="Arial"/>
        </w:rPr>
        <w:t xml:space="preserve"> There were no additions to the written reports of the board members.</w:t>
      </w:r>
    </w:p>
    <w:p w14:paraId="4BD31DD8" w14:textId="77777777" w:rsidR="001E4111" w:rsidRPr="00EB3B1D" w:rsidRDefault="001E4111" w:rsidP="0059544B">
      <w:pPr>
        <w:pStyle w:val="BodyText"/>
        <w:ind w:left="0" w:right="90"/>
        <w:rPr>
          <w:rFonts w:cs="Arial"/>
        </w:rPr>
      </w:pPr>
    </w:p>
    <w:p w14:paraId="1DB6E120" w14:textId="0058F2D3" w:rsidR="001E4111" w:rsidRDefault="001E4111" w:rsidP="0059544B">
      <w:pPr>
        <w:pStyle w:val="BodyText"/>
        <w:ind w:left="0" w:right="90"/>
        <w:rPr>
          <w:rFonts w:cs="Arial"/>
          <w:b/>
          <w:color w:val="000000" w:themeColor="text1"/>
        </w:rPr>
      </w:pPr>
      <w:r>
        <w:rPr>
          <w:rFonts w:cs="Arial"/>
          <w:b/>
          <w:color w:val="000000" w:themeColor="text1"/>
        </w:rPr>
        <w:t xml:space="preserve"> Report of the Executive Director: </w:t>
      </w:r>
    </w:p>
    <w:p w14:paraId="609A171B" w14:textId="3F0EC229" w:rsidR="000155FF" w:rsidRDefault="001E4111" w:rsidP="00CF3750">
      <w:pPr>
        <w:widowControl/>
        <w:rPr>
          <w:rFonts w:ascii="Arial" w:hAnsi="Arial" w:cs="Arial"/>
          <w:bCs/>
          <w:color w:val="000000" w:themeColor="text1"/>
          <w:sz w:val="24"/>
          <w:szCs w:val="24"/>
        </w:rPr>
      </w:pPr>
      <w:r w:rsidRPr="000155FF">
        <w:rPr>
          <w:rFonts w:ascii="Arial" w:hAnsi="Arial" w:cs="Arial"/>
          <w:b/>
          <w:color w:val="000000" w:themeColor="text1"/>
          <w:sz w:val="24"/>
          <w:szCs w:val="24"/>
        </w:rPr>
        <w:t xml:space="preserve"> </w:t>
      </w:r>
      <w:r w:rsidRPr="000155FF">
        <w:rPr>
          <w:rFonts w:ascii="Arial" w:hAnsi="Arial" w:cs="Arial"/>
          <w:bCs/>
          <w:color w:val="000000" w:themeColor="text1"/>
          <w:sz w:val="24"/>
          <w:szCs w:val="24"/>
        </w:rPr>
        <w:t xml:space="preserve">Executive Director Cyndy Launchbaugh </w:t>
      </w:r>
      <w:r w:rsidR="000155FF" w:rsidRPr="000155FF">
        <w:rPr>
          <w:rFonts w:ascii="Arial" w:hAnsi="Arial" w:cs="Arial"/>
          <w:bCs/>
          <w:color w:val="000000" w:themeColor="text1"/>
          <w:sz w:val="24"/>
          <w:szCs w:val="24"/>
        </w:rPr>
        <w:t xml:space="preserve">reported </w:t>
      </w:r>
      <w:r w:rsidR="00CF3750">
        <w:rPr>
          <w:rFonts w:ascii="Arial" w:hAnsi="Arial" w:cs="Arial"/>
          <w:bCs/>
          <w:color w:val="000000" w:themeColor="text1"/>
          <w:sz w:val="24"/>
          <w:szCs w:val="24"/>
        </w:rPr>
        <w:t xml:space="preserve">that the rate of membership renewals </w:t>
      </w:r>
    </w:p>
    <w:p w14:paraId="6F6833CF" w14:textId="0352A4D0" w:rsidR="001E4111" w:rsidRPr="001E4111" w:rsidRDefault="00CF3750" w:rsidP="00CF3750">
      <w:pPr>
        <w:widowControl/>
        <w:rPr>
          <w:rFonts w:cs="Arial"/>
          <w:bCs/>
          <w:color w:val="000000" w:themeColor="text1"/>
        </w:rPr>
      </w:pPr>
      <w:r>
        <w:rPr>
          <w:rFonts w:ascii="Arial" w:hAnsi="Arial" w:cs="Arial"/>
          <w:bCs/>
          <w:color w:val="000000" w:themeColor="text1"/>
          <w:sz w:val="24"/>
          <w:szCs w:val="24"/>
        </w:rPr>
        <w:t xml:space="preserve"> </w:t>
      </w:r>
      <w:r w:rsidR="007F6F1F">
        <w:rPr>
          <w:rFonts w:ascii="Arial" w:hAnsi="Arial" w:cs="Arial"/>
          <w:bCs/>
          <w:color w:val="000000" w:themeColor="text1"/>
          <w:sz w:val="24"/>
          <w:szCs w:val="24"/>
        </w:rPr>
        <w:t>was b</w:t>
      </w:r>
      <w:r>
        <w:rPr>
          <w:rFonts w:ascii="Arial" w:hAnsi="Arial" w:cs="Arial"/>
          <w:bCs/>
          <w:color w:val="000000" w:themeColor="text1"/>
          <w:sz w:val="24"/>
          <w:szCs w:val="24"/>
        </w:rPr>
        <w:t>etter than usual.</w:t>
      </w:r>
    </w:p>
    <w:p w14:paraId="44CDB704" w14:textId="77777777" w:rsidR="001E4111" w:rsidRDefault="001E4111" w:rsidP="0059544B">
      <w:pPr>
        <w:pStyle w:val="BodyText"/>
        <w:ind w:left="0" w:right="90"/>
        <w:rPr>
          <w:rFonts w:cs="Arial"/>
          <w:b/>
          <w:color w:val="000000" w:themeColor="text1"/>
        </w:rPr>
      </w:pPr>
    </w:p>
    <w:p w14:paraId="1D0C3592" w14:textId="0BE755A8" w:rsidR="006B4AC5" w:rsidRPr="005F69A5" w:rsidRDefault="001E4111" w:rsidP="0059544B">
      <w:pPr>
        <w:pStyle w:val="BodyText"/>
        <w:ind w:left="0" w:right="90"/>
        <w:rPr>
          <w:rFonts w:cs="Arial"/>
          <w:b/>
          <w:color w:val="000000" w:themeColor="text1"/>
        </w:rPr>
      </w:pPr>
      <w:r>
        <w:rPr>
          <w:rFonts w:cs="Arial"/>
          <w:b/>
          <w:color w:val="000000" w:themeColor="text1"/>
        </w:rPr>
        <w:t>F</w:t>
      </w:r>
      <w:r w:rsidR="00842B51">
        <w:rPr>
          <w:rFonts w:cs="Arial"/>
          <w:b/>
          <w:color w:val="000000" w:themeColor="text1"/>
        </w:rPr>
        <w:t>inancial Report</w:t>
      </w:r>
      <w:r w:rsidR="005F69A5" w:rsidRPr="005F69A5">
        <w:rPr>
          <w:rFonts w:cs="Arial"/>
          <w:b/>
          <w:color w:val="000000" w:themeColor="text1"/>
        </w:rPr>
        <w:t>:</w:t>
      </w:r>
    </w:p>
    <w:p w14:paraId="05C3ADEE" w14:textId="612F24A6" w:rsidR="004C1A53" w:rsidRDefault="000F0019" w:rsidP="0059544B">
      <w:pPr>
        <w:pStyle w:val="BodyText"/>
        <w:ind w:left="0" w:right="90"/>
        <w:rPr>
          <w:rFonts w:cs="Arial"/>
          <w:color w:val="000000" w:themeColor="text1"/>
        </w:rPr>
      </w:pPr>
      <w:r>
        <w:rPr>
          <w:rFonts w:cs="Arial"/>
          <w:color w:val="000000" w:themeColor="text1"/>
        </w:rPr>
        <w:t xml:space="preserve">Treasurer Carrie Dickson </w:t>
      </w:r>
      <w:r w:rsidR="00842B51">
        <w:rPr>
          <w:rFonts w:cs="Arial"/>
          <w:color w:val="000000" w:themeColor="text1"/>
        </w:rPr>
        <w:t xml:space="preserve">presented the </w:t>
      </w:r>
      <w:r w:rsidR="00CF3750">
        <w:rPr>
          <w:rFonts w:cs="Arial"/>
          <w:color w:val="000000" w:themeColor="text1"/>
        </w:rPr>
        <w:t xml:space="preserve">financial </w:t>
      </w:r>
      <w:r w:rsidR="00842B51">
        <w:rPr>
          <w:rFonts w:cs="Arial"/>
          <w:color w:val="000000" w:themeColor="text1"/>
        </w:rPr>
        <w:t>repor</w:t>
      </w:r>
      <w:r w:rsidR="00580B66">
        <w:rPr>
          <w:rFonts w:cs="Arial"/>
          <w:color w:val="000000" w:themeColor="text1"/>
        </w:rPr>
        <w:t>t, including a presentation on the NAP Financial Plan.</w:t>
      </w:r>
    </w:p>
    <w:p w14:paraId="396A2BDF" w14:textId="77777777" w:rsidR="006B4E3F" w:rsidRDefault="006B4E3F" w:rsidP="00CA7E97">
      <w:pPr>
        <w:widowControl/>
        <w:contextualSpacing/>
        <w:rPr>
          <w:rFonts w:ascii="Arial" w:eastAsia="Calibri" w:hAnsi="Arial" w:cs="Arial"/>
          <w:sz w:val="24"/>
          <w:szCs w:val="24"/>
        </w:rPr>
      </w:pPr>
    </w:p>
    <w:p w14:paraId="32100C6A" w14:textId="0B4A500A" w:rsidR="00E07C5E" w:rsidRPr="00580B66" w:rsidRDefault="006B4E3F" w:rsidP="00CA7E97">
      <w:pPr>
        <w:widowControl/>
        <w:contextualSpacing/>
        <w:rPr>
          <w:rFonts w:ascii="Arial" w:eastAsia="Calibri" w:hAnsi="Arial" w:cs="Arial"/>
          <w:b/>
          <w:bCs/>
          <w:sz w:val="24"/>
          <w:szCs w:val="24"/>
        </w:rPr>
      </w:pPr>
      <w:r w:rsidRPr="00580B66">
        <w:rPr>
          <w:rFonts w:ascii="Arial" w:eastAsia="Calibri" w:hAnsi="Arial" w:cs="Arial"/>
          <w:b/>
          <w:bCs/>
          <w:sz w:val="24"/>
          <w:szCs w:val="24"/>
        </w:rPr>
        <w:t xml:space="preserve">Motion on </w:t>
      </w:r>
      <w:r w:rsidR="00580B66" w:rsidRPr="00580B66">
        <w:rPr>
          <w:rFonts w:ascii="Arial" w:eastAsia="Calibri" w:hAnsi="Arial" w:cs="Arial"/>
          <w:b/>
          <w:bCs/>
          <w:sz w:val="24"/>
          <w:szCs w:val="24"/>
        </w:rPr>
        <w:t xml:space="preserve">Special Projects in Financial Plan: </w:t>
      </w:r>
    </w:p>
    <w:p w14:paraId="638DFB1C" w14:textId="5992DC74" w:rsidR="006B4E3F" w:rsidRDefault="00580B66" w:rsidP="00580B66">
      <w:pPr>
        <w:spacing w:after="160" w:line="254" w:lineRule="auto"/>
        <w:rPr>
          <w:rFonts w:ascii="Arial" w:eastAsia="Calibri" w:hAnsi="Arial" w:cs="Arial"/>
          <w:sz w:val="24"/>
          <w:szCs w:val="24"/>
        </w:rPr>
      </w:pPr>
      <w:r>
        <w:rPr>
          <w:rFonts w:ascii="Arial" w:hAnsi="Arial" w:cs="Arial"/>
          <w:sz w:val="24"/>
          <w:szCs w:val="24"/>
        </w:rPr>
        <w:t xml:space="preserve">It was moved </w:t>
      </w:r>
      <w:r w:rsidR="006B4E3F" w:rsidRPr="00580B66">
        <w:rPr>
          <w:rFonts w:ascii="Arial" w:hAnsi="Arial" w:cs="Arial"/>
          <w:sz w:val="24"/>
          <w:szCs w:val="24"/>
        </w:rPr>
        <w:t xml:space="preserve">that </w:t>
      </w:r>
      <w:r>
        <w:rPr>
          <w:rFonts w:ascii="Arial" w:hAnsi="Arial" w:cs="Arial"/>
          <w:sz w:val="24"/>
          <w:szCs w:val="24"/>
        </w:rPr>
        <w:t>the board</w:t>
      </w:r>
      <w:r w:rsidR="006B4E3F" w:rsidRPr="00580B66">
        <w:rPr>
          <w:rFonts w:ascii="Arial" w:hAnsi="Arial" w:cs="Arial"/>
          <w:sz w:val="24"/>
          <w:szCs w:val="24"/>
        </w:rPr>
        <w:t xml:space="preserve"> move forward with the funding of the special projects that are part of the Financial Plan, namely: 1. Building Fund in the amount of $25,000; 2. Technology Fund in the amount of $30,000; and 3. Educational Development in the amount of $30,000</w:t>
      </w:r>
      <w:r>
        <w:rPr>
          <w:rFonts w:ascii="Arial" w:hAnsi="Arial" w:cs="Arial"/>
          <w:sz w:val="24"/>
          <w:szCs w:val="24"/>
        </w:rPr>
        <w:t>,</w:t>
      </w:r>
      <w:r w:rsidR="006B4E3F" w:rsidRPr="00580B66">
        <w:rPr>
          <w:rFonts w:ascii="Arial" w:hAnsi="Arial" w:cs="Arial"/>
          <w:sz w:val="24"/>
          <w:szCs w:val="24"/>
        </w:rPr>
        <w:t xml:space="preserve"> and that any discretionary funds be placed into Money Market or other similar higher interest earning account until such time as the Board directs their transfer into the investment funds.</w:t>
      </w:r>
      <w:r>
        <w:rPr>
          <w:rFonts w:ascii="Arial" w:hAnsi="Arial" w:cs="Arial"/>
          <w:sz w:val="24"/>
          <w:szCs w:val="24"/>
        </w:rPr>
        <w:t xml:space="preserve">  The motion was adopted without objection.</w:t>
      </w:r>
    </w:p>
    <w:p w14:paraId="6EF97FEB" w14:textId="77777777" w:rsidR="006B4E3F" w:rsidRDefault="006B4E3F" w:rsidP="00CA7E97">
      <w:pPr>
        <w:widowControl/>
        <w:contextualSpacing/>
        <w:rPr>
          <w:rFonts w:ascii="Arial" w:eastAsia="Calibri" w:hAnsi="Arial" w:cs="Arial"/>
          <w:sz w:val="24"/>
          <w:szCs w:val="24"/>
        </w:rPr>
      </w:pPr>
    </w:p>
    <w:p w14:paraId="2DA90AB6" w14:textId="33FE427A" w:rsidR="005371F2" w:rsidRPr="00580B66" w:rsidRDefault="007F6F1F" w:rsidP="00DD27FB">
      <w:pPr>
        <w:pStyle w:val="BodyText"/>
        <w:ind w:left="0" w:right="90"/>
        <w:rPr>
          <w:rFonts w:cs="Arial"/>
          <w:b/>
          <w:bCs/>
          <w:color w:val="262626"/>
        </w:rPr>
      </w:pPr>
      <w:r>
        <w:rPr>
          <w:rFonts w:cs="Arial"/>
          <w:b/>
          <w:bCs/>
          <w:color w:val="262626"/>
        </w:rPr>
        <w:t xml:space="preserve">Communications Committee </w:t>
      </w:r>
      <w:r w:rsidR="00580B66" w:rsidRPr="00580B66">
        <w:rPr>
          <w:rFonts w:cs="Arial"/>
          <w:b/>
          <w:bCs/>
          <w:color w:val="262626"/>
        </w:rPr>
        <w:t>Report:</w:t>
      </w:r>
    </w:p>
    <w:p w14:paraId="514DE595" w14:textId="3E105E11" w:rsidR="00D63CFE" w:rsidRDefault="0000331F" w:rsidP="00DD27FB">
      <w:pPr>
        <w:pStyle w:val="BodyText"/>
        <w:ind w:left="0" w:right="90"/>
        <w:rPr>
          <w:rFonts w:cs="Arial"/>
          <w:color w:val="262626"/>
        </w:rPr>
      </w:pPr>
      <w:r>
        <w:rPr>
          <w:rFonts w:cs="Arial"/>
          <w:color w:val="262626"/>
        </w:rPr>
        <w:t xml:space="preserve">On behalf of the </w:t>
      </w:r>
      <w:r w:rsidR="00D63CFE">
        <w:rPr>
          <w:rFonts w:cs="Arial"/>
          <w:color w:val="262626"/>
        </w:rPr>
        <w:t xml:space="preserve">Communications </w:t>
      </w:r>
      <w:r w:rsidR="00094DBC">
        <w:rPr>
          <w:rFonts w:cs="Arial"/>
          <w:color w:val="262626"/>
        </w:rPr>
        <w:t>C</w:t>
      </w:r>
      <w:r w:rsidR="00D63CFE">
        <w:rPr>
          <w:rFonts w:cs="Arial"/>
          <w:color w:val="262626"/>
        </w:rPr>
        <w:t>ommittee</w:t>
      </w:r>
      <w:r>
        <w:rPr>
          <w:rFonts w:cs="Arial"/>
          <w:color w:val="262626"/>
        </w:rPr>
        <w:t xml:space="preserve">, </w:t>
      </w:r>
      <w:r w:rsidR="00D63CFE">
        <w:rPr>
          <w:rFonts w:cs="Arial"/>
          <w:color w:val="262626"/>
        </w:rPr>
        <w:t>Adam Hathaway reported the following:</w:t>
      </w:r>
    </w:p>
    <w:p w14:paraId="739DCE93" w14:textId="3CAC2F4C" w:rsidR="00D63CFE" w:rsidRPr="00D63CFE" w:rsidRDefault="00D63CFE" w:rsidP="00D63CFE">
      <w:pPr>
        <w:widowControl/>
        <w:spacing w:before="100" w:beforeAutospacing="1" w:after="100" w:afterAutospacing="1"/>
        <w:rPr>
          <w:rFonts w:ascii="Arial" w:eastAsia="Times New Roman" w:hAnsi="Arial" w:cs="Arial"/>
          <w:color w:val="201F1E"/>
          <w:sz w:val="24"/>
          <w:szCs w:val="24"/>
          <w:shd w:val="clear" w:color="auto" w:fill="FFFFFF"/>
        </w:rPr>
      </w:pPr>
      <w:r w:rsidRPr="00D63CFE">
        <w:rPr>
          <w:rFonts w:ascii="Arial" w:eastAsia="Times New Roman" w:hAnsi="Arial" w:cs="Arial"/>
          <w:color w:val="201F1E"/>
          <w:sz w:val="24"/>
          <w:szCs w:val="24"/>
          <w:shd w:val="clear" w:color="auto" w:fill="FFFFFF"/>
        </w:rPr>
        <w:t>Member CJ Cavin has provided social media content, in conjunction with the President and office staff including the recognition of Henry M. Robert III’s passing and the promotion of this meeting.  </w:t>
      </w:r>
    </w:p>
    <w:p w14:paraId="080ACF26" w14:textId="77777777" w:rsidR="00D63CFE" w:rsidRPr="00D63CFE" w:rsidRDefault="00D63CFE" w:rsidP="00D63CFE">
      <w:pPr>
        <w:widowControl/>
        <w:spacing w:before="100" w:beforeAutospacing="1" w:after="100" w:afterAutospacing="1"/>
        <w:rPr>
          <w:rFonts w:ascii="Arial" w:eastAsia="Times New Roman" w:hAnsi="Arial" w:cs="Arial"/>
          <w:color w:val="000000"/>
          <w:sz w:val="24"/>
          <w:szCs w:val="24"/>
        </w:rPr>
      </w:pPr>
      <w:r w:rsidRPr="00D63CFE">
        <w:rPr>
          <w:rFonts w:ascii="Arial" w:eastAsia="Times New Roman" w:hAnsi="Arial" w:cs="Arial"/>
          <w:color w:val="201F1E"/>
          <w:sz w:val="24"/>
          <w:szCs w:val="24"/>
          <w:shd w:val="clear" w:color="auto" w:fill="FFFFFF"/>
        </w:rPr>
        <w:t>Additionally, Member Dave Whitaker and Member CJ Cavin have been investigating production on a monthly podcast for NAP addressing some aspect of parliamentary procedure, NAP or highlighting a product or service that NAP offers. They conducted a trial podcast to test operations </w:t>
      </w:r>
    </w:p>
    <w:p w14:paraId="21B98E18" w14:textId="77777777" w:rsidR="00D63CFE" w:rsidRPr="00D63CFE" w:rsidRDefault="00D63CFE" w:rsidP="00D63CFE">
      <w:pPr>
        <w:widowControl/>
        <w:spacing w:before="100" w:beforeAutospacing="1" w:after="100" w:afterAutospacing="1"/>
        <w:rPr>
          <w:rFonts w:ascii="Arial" w:eastAsia="Times New Roman" w:hAnsi="Arial" w:cs="Arial"/>
          <w:color w:val="000000"/>
          <w:sz w:val="24"/>
          <w:szCs w:val="24"/>
        </w:rPr>
      </w:pPr>
      <w:r w:rsidRPr="00D63CFE">
        <w:rPr>
          <w:rFonts w:ascii="Arial" w:eastAsia="Times New Roman" w:hAnsi="Arial" w:cs="Arial"/>
          <w:color w:val="000000"/>
          <w:sz w:val="24"/>
          <w:szCs w:val="24"/>
        </w:rPr>
        <w:t>Member CJ Cavin created a request form that can be filled out online, in order to promote and increase ease and accessibility of requests for assistance from the committee and to provide a log of such.  This form will be submitted for approval.  In the meantime, all committee chairs are invited and encouraged to contact the Communications Committee for assistance in promoting their events.</w:t>
      </w:r>
    </w:p>
    <w:p w14:paraId="3D5B5377" w14:textId="3F679B10" w:rsidR="00D63CFE" w:rsidRDefault="00D63CFE" w:rsidP="00D63CFE">
      <w:pPr>
        <w:widowControl/>
        <w:spacing w:before="100" w:beforeAutospacing="1" w:after="100" w:afterAutospacing="1"/>
        <w:rPr>
          <w:rFonts w:ascii="Arial" w:eastAsia="Times New Roman" w:hAnsi="Arial" w:cs="Arial"/>
          <w:color w:val="000000"/>
          <w:sz w:val="24"/>
          <w:szCs w:val="24"/>
        </w:rPr>
      </w:pPr>
      <w:r w:rsidRPr="00D63CFE">
        <w:rPr>
          <w:rFonts w:ascii="Arial" w:eastAsia="Times New Roman" w:hAnsi="Arial" w:cs="Arial"/>
          <w:color w:val="000000"/>
          <w:sz w:val="24"/>
          <w:szCs w:val="24"/>
        </w:rPr>
        <w:t>The Communication</w:t>
      </w:r>
      <w:r w:rsidR="00094DBC">
        <w:rPr>
          <w:rFonts w:ascii="Arial" w:eastAsia="Times New Roman" w:hAnsi="Arial" w:cs="Arial"/>
          <w:color w:val="000000"/>
          <w:sz w:val="24"/>
          <w:szCs w:val="24"/>
        </w:rPr>
        <w:t>s</w:t>
      </w:r>
      <w:r w:rsidRPr="00D63CFE">
        <w:rPr>
          <w:rFonts w:ascii="Arial" w:eastAsia="Times New Roman" w:hAnsi="Arial" w:cs="Arial"/>
          <w:color w:val="000000"/>
          <w:sz w:val="24"/>
          <w:szCs w:val="24"/>
        </w:rPr>
        <w:t xml:space="preserve"> </w:t>
      </w:r>
      <w:r w:rsidR="00094DBC">
        <w:rPr>
          <w:rFonts w:ascii="Arial" w:eastAsia="Times New Roman" w:hAnsi="Arial" w:cs="Arial"/>
          <w:color w:val="000000"/>
          <w:sz w:val="24"/>
          <w:szCs w:val="24"/>
        </w:rPr>
        <w:t>C</w:t>
      </w:r>
      <w:r w:rsidRPr="00D63CFE">
        <w:rPr>
          <w:rFonts w:ascii="Arial" w:eastAsia="Times New Roman" w:hAnsi="Arial" w:cs="Arial"/>
          <w:color w:val="000000"/>
          <w:sz w:val="24"/>
          <w:szCs w:val="24"/>
        </w:rPr>
        <w:t>ommittee will meet on Sunday, Jan 26, 2020</w:t>
      </w:r>
      <w:r>
        <w:rPr>
          <w:rFonts w:ascii="Arial" w:eastAsia="Times New Roman" w:hAnsi="Arial" w:cs="Arial"/>
          <w:color w:val="000000"/>
          <w:sz w:val="24"/>
          <w:szCs w:val="24"/>
        </w:rPr>
        <w:t>,</w:t>
      </w:r>
      <w:r w:rsidRPr="00D63CFE">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at </w:t>
      </w:r>
      <w:r w:rsidRPr="00D63CFE">
        <w:rPr>
          <w:rFonts w:ascii="Arial" w:eastAsia="Times New Roman" w:hAnsi="Arial" w:cs="Arial"/>
          <w:color w:val="000000"/>
          <w:sz w:val="24"/>
          <w:szCs w:val="24"/>
        </w:rPr>
        <w:t>5pm MST</w:t>
      </w:r>
      <w:r>
        <w:rPr>
          <w:rFonts w:ascii="Arial" w:eastAsia="Times New Roman" w:hAnsi="Arial" w:cs="Arial"/>
          <w:color w:val="000000"/>
          <w:sz w:val="24"/>
          <w:szCs w:val="24"/>
        </w:rPr>
        <w:t>.</w:t>
      </w:r>
    </w:p>
    <w:p w14:paraId="49081AAF" w14:textId="25D59861" w:rsidR="00334309" w:rsidRPr="00334309" w:rsidRDefault="00334309" w:rsidP="00334309">
      <w:pPr>
        <w:widowControl/>
        <w:rPr>
          <w:rFonts w:ascii="Arial" w:eastAsia="Times New Roman" w:hAnsi="Arial" w:cs="Arial"/>
          <w:b/>
          <w:bCs/>
          <w:color w:val="000000"/>
          <w:sz w:val="24"/>
          <w:szCs w:val="24"/>
        </w:rPr>
      </w:pPr>
      <w:r w:rsidRPr="00334309">
        <w:rPr>
          <w:rFonts w:ascii="Arial" w:eastAsia="Times New Roman" w:hAnsi="Arial" w:cs="Arial"/>
          <w:b/>
          <w:bCs/>
          <w:color w:val="000000"/>
          <w:sz w:val="24"/>
          <w:szCs w:val="24"/>
        </w:rPr>
        <w:lastRenderedPageBreak/>
        <w:t>Report of the 2020 NAP Training Conference Committee:</w:t>
      </w:r>
    </w:p>
    <w:p w14:paraId="0E437CBC" w14:textId="016E9BA3" w:rsidR="00334309" w:rsidRDefault="00334309" w:rsidP="00334309">
      <w:pPr>
        <w:widowControl/>
        <w:rPr>
          <w:rFonts w:ascii="Arial" w:hAnsi="Arial" w:cs="Arial"/>
          <w:color w:val="262626"/>
          <w:sz w:val="24"/>
          <w:szCs w:val="24"/>
        </w:rPr>
      </w:pPr>
      <w:r w:rsidRPr="00334309">
        <w:rPr>
          <w:rFonts w:ascii="Arial" w:hAnsi="Arial" w:cs="Arial"/>
          <w:color w:val="262626"/>
          <w:sz w:val="24"/>
          <w:szCs w:val="24"/>
        </w:rPr>
        <w:t>The 2020 NAP Training Conference Coordinator Lucy Anderson present</w:t>
      </w:r>
      <w:r>
        <w:rPr>
          <w:rFonts w:ascii="Arial" w:hAnsi="Arial" w:cs="Arial"/>
          <w:color w:val="262626"/>
          <w:sz w:val="24"/>
          <w:szCs w:val="24"/>
        </w:rPr>
        <w:t xml:space="preserve">ed </w:t>
      </w:r>
      <w:r w:rsidRPr="00334309">
        <w:rPr>
          <w:rFonts w:ascii="Arial" w:hAnsi="Arial" w:cs="Arial"/>
          <w:color w:val="262626"/>
          <w:sz w:val="24"/>
          <w:szCs w:val="24"/>
        </w:rPr>
        <w:t xml:space="preserve">the proposed budget for the Conference.  </w:t>
      </w:r>
    </w:p>
    <w:p w14:paraId="0B55734A" w14:textId="6834A4C4" w:rsidR="00334309" w:rsidRDefault="00334309" w:rsidP="00334309">
      <w:pPr>
        <w:widowControl/>
        <w:rPr>
          <w:rFonts w:ascii="Arial" w:hAnsi="Arial" w:cs="Arial"/>
          <w:color w:val="262626"/>
          <w:sz w:val="24"/>
          <w:szCs w:val="24"/>
        </w:rPr>
      </w:pPr>
    </w:p>
    <w:p w14:paraId="46A1D21A" w14:textId="58E93CA1" w:rsidR="00334309" w:rsidRPr="0000331F" w:rsidRDefault="00334309" w:rsidP="00334309">
      <w:pPr>
        <w:widowControl/>
        <w:rPr>
          <w:rFonts w:ascii="Arial" w:hAnsi="Arial" w:cs="Arial"/>
          <w:b/>
          <w:bCs/>
          <w:color w:val="262626"/>
          <w:sz w:val="24"/>
          <w:szCs w:val="24"/>
        </w:rPr>
      </w:pPr>
      <w:r w:rsidRPr="0000331F">
        <w:rPr>
          <w:rFonts w:ascii="Arial" w:hAnsi="Arial" w:cs="Arial"/>
          <w:b/>
          <w:bCs/>
          <w:color w:val="262626"/>
          <w:sz w:val="24"/>
          <w:szCs w:val="24"/>
        </w:rPr>
        <w:t>Adoption of the 2020 NAP Training Conference Budget and Registration Fees</w:t>
      </w:r>
      <w:r w:rsidR="0000331F" w:rsidRPr="0000331F">
        <w:rPr>
          <w:rFonts w:ascii="Arial" w:hAnsi="Arial" w:cs="Arial"/>
          <w:b/>
          <w:bCs/>
          <w:color w:val="262626"/>
          <w:sz w:val="24"/>
          <w:szCs w:val="24"/>
        </w:rPr>
        <w:t>:</w:t>
      </w:r>
    </w:p>
    <w:p w14:paraId="741D1E82" w14:textId="3074562B" w:rsidR="00334309" w:rsidRPr="00334309" w:rsidRDefault="00334309" w:rsidP="00334309">
      <w:pPr>
        <w:widowControl/>
        <w:rPr>
          <w:rFonts w:ascii="Arial" w:hAnsi="Arial" w:cs="Arial"/>
          <w:color w:val="262626"/>
          <w:sz w:val="24"/>
          <w:szCs w:val="24"/>
        </w:rPr>
      </w:pPr>
      <w:r>
        <w:rPr>
          <w:rFonts w:ascii="Arial" w:hAnsi="Arial" w:cs="Arial"/>
          <w:color w:val="262626"/>
          <w:sz w:val="24"/>
          <w:szCs w:val="24"/>
        </w:rPr>
        <w:t xml:space="preserve">It was moved to adopt the proposed NAP Training Conference Budget, </w:t>
      </w:r>
      <w:r w:rsidR="0000331F">
        <w:rPr>
          <w:rFonts w:ascii="Arial" w:hAnsi="Arial" w:cs="Arial"/>
          <w:color w:val="262626"/>
          <w:sz w:val="24"/>
          <w:szCs w:val="24"/>
        </w:rPr>
        <w:t>including the registration fees of $430 for Early Bird, $450 Regular, and $470 On-</w:t>
      </w:r>
      <w:r w:rsidR="00094DBC">
        <w:rPr>
          <w:rFonts w:ascii="Arial" w:hAnsi="Arial" w:cs="Arial"/>
          <w:color w:val="262626"/>
          <w:sz w:val="24"/>
          <w:szCs w:val="24"/>
        </w:rPr>
        <w:t>S</w:t>
      </w:r>
      <w:r w:rsidR="0000331F">
        <w:rPr>
          <w:rFonts w:ascii="Arial" w:hAnsi="Arial" w:cs="Arial"/>
          <w:color w:val="262626"/>
          <w:sz w:val="24"/>
          <w:szCs w:val="24"/>
        </w:rPr>
        <w:t xml:space="preserve">ite.  The Budget and fees were adopted without objection. (See </w:t>
      </w:r>
      <w:r w:rsidR="008A5DAD">
        <w:rPr>
          <w:rFonts w:ascii="Arial" w:hAnsi="Arial" w:cs="Arial"/>
          <w:color w:val="262626"/>
          <w:sz w:val="24"/>
          <w:szCs w:val="24"/>
        </w:rPr>
        <w:t>Attachment A:</w:t>
      </w:r>
      <w:r w:rsidR="0000331F">
        <w:rPr>
          <w:rFonts w:ascii="Arial" w:hAnsi="Arial" w:cs="Arial"/>
          <w:color w:val="262626"/>
          <w:sz w:val="24"/>
          <w:szCs w:val="24"/>
        </w:rPr>
        <w:t xml:space="preserve"> Budget with registration fees).</w:t>
      </w:r>
    </w:p>
    <w:p w14:paraId="4A8D1B04" w14:textId="77777777" w:rsidR="00580B66" w:rsidRPr="00334309" w:rsidRDefault="00580B66" w:rsidP="00DD27FB">
      <w:pPr>
        <w:pStyle w:val="BodyText"/>
        <w:ind w:left="0" w:right="90"/>
        <w:rPr>
          <w:rFonts w:cs="Arial"/>
          <w:bCs/>
        </w:rPr>
      </w:pPr>
    </w:p>
    <w:p w14:paraId="29D307D2" w14:textId="10A21017" w:rsidR="005F0A68" w:rsidRDefault="0000331F" w:rsidP="00DD27FB">
      <w:pPr>
        <w:pStyle w:val="BodyText"/>
        <w:ind w:left="0" w:right="90"/>
        <w:rPr>
          <w:b/>
        </w:rPr>
      </w:pPr>
      <w:r>
        <w:rPr>
          <w:b/>
        </w:rPr>
        <w:t>Resignations:</w:t>
      </w:r>
    </w:p>
    <w:p w14:paraId="34500E55" w14:textId="79CCA266" w:rsidR="0000331F" w:rsidRDefault="0000331F" w:rsidP="00DD27FB">
      <w:pPr>
        <w:pStyle w:val="BodyText"/>
        <w:ind w:left="0" w:right="90"/>
        <w:rPr>
          <w:bCs/>
        </w:rPr>
      </w:pPr>
      <w:r w:rsidRPr="0000331F">
        <w:rPr>
          <w:bCs/>
        </w:rPr>
        <w:t xml:space="preserve">Without objection, the board accepted the resignations of the following members from committees and subcommittees: </w:t>
      </w:r>
    </w:p>
    <w:p w14:paraId="3B4B8324" w14:textId="21C84CB2" w:rsidR="00094DBC" w:rsidRPr="00094DBC" w:rsidRDefault="00094DBC" w:rsidP="000A0CF8">
      <w:pPr>
        <w:pStyle w:val="BodyText"/>
        <w:ind w:left="2160" w:right="90" w:hanging="2040"/>
        <w:rPr>
          <w:bCs/>
        </w:rPr>
      </w:pPr>
      <w:r w:rsidRPr="00094DBC">
        <w:rPr>
          <w:bCs/>
        </w:rPr>
        <w:t>Ann Rempel</w:t>
      </w:r>
      <w:r w:rsidRPr="00094DBC">
        <w:rPr>
          <w:bCs/>
        </w:rPr>
        <w:tab/>
        <w:t>P</w:t>
      </w:r>
      <w:r w:rsidR="000A0CF8">
        <w:rPr>
          <w:bCs/>
        </w:rPr>
        <w:t>rofessional Development Committee (PDC)</w:t>
      </w:r>
      <w:r w:rsidRPr="00094DBC">
        <w:rPr>
          <w:bCs/>
        </w:rPr>
        <w:t xml:space="preserve"> and PDC Content</w:t>
      </w:r>
      <w:r w:rsidR="000A0CF8">
        <w:rPr>
          <w:bCs/>
        </w:rPr>
        <w:t xml:space="preserve"> Committee</w:t>
      </w:r>
    </w:p>
    <w:p w14:paraId="5AF2BD90" w14:textId="77777777" w:rsidR="00094DBC" w:rsidRPr="00094DBC" w:rsidRDefault="00094DBC" w:rsidP="00094DBC">
      <w:pPr>
        <w:pStyle w:val="BodyText"/>
        <w:ind w:right="90"/>
        <w:rPr>
          <w:bCs/>
        </w:rPr>
      </w:pPr>
      <w:r w:rsidRPr="00094DBC">
        <w:rPr>
          <w:bCs/>
        </w:rPr>
        <w:t>Barbara Miller</w:t>
      </w:r>
      <w:r w:rsidRPr="00094DBC">
        <w:rPr>
          <w:bCs/>
        </w:rPr>
        <w:tab/>
        <w:t>Strategic Partnership Special Committee</w:t>
      </w:r>
    </w:p>
    <w:p w14:paraId="3A7F0E0E" w14:textId="34D169B4" w:rsidR="00094DBC" w:rsidRDefault="00094DBC" w:rsidP="00094DBC">
      <w:pPr>
        <w:pStyle w:val="BodyText"/>
        <w:ind w:left="0" w:right="90"/>
        <w:rPr>
          <w:bCs/>
        </w:rPr>
      </w:pPr>
      <w:r>
        <w:rPr>
          <w:bCs/>
        </w:rPr>
        <w:t xml:space="preserve">  </w:t>
      </w:r>
      <w:r w:rsidRPr="00094DBC">
        <w:rPr>
          <w:bCs/>
        </w:rPr>
        <w:t>Robert Schuck</w:t>
      </w:r>
      <w:r w:rsidRPr="00094DBC">
        <w:rPr>
          <w:bCs/>
        </w:rPr>
        <w:tab/>
        <w:t>Youth</w:t>
      </w:r>
      <w:r w:rsidR="00585F33">
        <w:rPr>
          <w:bCs/>
        </w:rPr>
        <w:t xml:space="preserve"> Committee </w:t>
      </w:r>
      <w:r w:rsidRPr="00094DBC">
        <w:rPr>
          <w:bCs/>
        </w:rPr>
        <w:t>and Webinar Support</w:t>
      </w:r>
      <w:r w:rsidR="000A0CF8">
        <w:rPr>
          <w:bCs/>
        </w:rPr>
        <w:t xml:space="preserve"> Committee</w:t>
      </w:r>
    </w:p>
    <w:p w14:paraId="0C2BA320" w14:textId="011DA9BE" w:rsidR="00094DBC" w:rsidRDefault="00094DBC" w:rsidP="00094DBC">
      <w:pPr>
        <w:pStyle w:val="BodyText"/>
        <w:ind w:left="0" w:right="90"/>
        <w:rPr>
          <w:bCs/>
        </w:rPr>
      </w:pPr>
    </w:p>
    <w:p w14:paraId="0A4BA559" w14:textId="0E2ACC26" w:rsidR="00094DBC" w:rsidRPr="00094DBC" w:rsidRDefault="00094DBC" w:rsidP="00094DBC">
      <w:pPr>
        <w:pStyle w:val="BodyText"/>
        <w:ind w:left="0" w:right="90"/>
        <w:rPr>
          <w:b/>
        </w:rPr>
      </w:pPr>
      <w:r w:rsidRPr="00094DBC">
        <w:rPr>
          <w:b/>
        </w:rPr>
        <w:t>Rescission of Appointments:</w:t>
      </w:r>
    </w:p>
    <w:p w14:paraId="4DDF3B44" w14:textId="1AE68E8C" w:rsidR="00094DBC" w:rsidRDefault="00094DBC" w:rsidP="00094DBC">
      <w:pPr>
        <w:pStyle w:val="BodyText"/>
        <w:ind w:left="0" w:right="90"/>
        <w:rPr>
          <w:bCs/>
        </w:rPr>
      </w:pPr>
      <w:r>
        <w:rPr>
          <w:bCs/>
        </w:rPr>
        <w:t xml:space="preserve">Without objection, the board rescinded the appointment of Edythe Challenger as  </w:t>
      </w:r>
    </w:p>
    <w:p w14:paraId="6A058A74" w14:textId="28F18BE7" w:rsidR="00094DBC" w:rsidRDefault="00585F33" w:rsidP="00094DBC">
      <w:pPr>
        <w:pStyle w:val="BodyText"/>
        <w:ind w:left="0" w:right="90"/>
        <w:rPr>
          <w:bCs/>
        </w:rPr>
      </w:pPr>
      <w:r>
        <w:rPr>
          <w:bCs/>
        </w:rPr>
        <w:t>C</w:t>
      </w:r>
      <w:r w:rsidR="00094DBC">
        <w:rPr>
          <w:bCs/>
        </w:rPr>
        <w:t xml:space="preserve">hairman of the Communications Committee and Florence </w:t>
      </w:r>
      <w:proofErr w:type="spellStart"/>
      <w:r w:rsidR="00094DBC">
        <w:rPr>
          <w:bCs/>
        </w:rPr>
        <w:t>Adibu</w:t>
      </w:r>
      <w:proofErr w:type="spellEnd"/>
      <w:r w:rsidR="00094DBC">
        <w:rPr>
          <w:bCs/>
        </w:rPr>
        <w:t xml:space="preserve"> of the</w:t>
      </w:r>
      <w:r w:rsidR="00C0195B">
        <w:rPr>
          <w:bCs/>
        </w:rPr>
        <w:t xml:space="preserve"> </w:t>
      </w:r>
      <w:r w:rsidR="00C0195B" w:rsidRPr="00C0195B">
        <w:rPr>
          <w:iCs/>
          <w:lang w:val="en"/>
        </w:rPr>
        <w:t>Style, Editing, and Proofreading</w:t>
      </w:r>
      <w:r w:rsidR="00094DBC">
        <w:rPr>
          <w:bCs/>
        </w:rPr>
        <w:t xml:space="preserve"> </w:t>
      </w:r>
      <w:r>
        <w:rPr>
          <w:bCs/>
        </w:rPr>
        <w:t>(</w:t>
      </w:r>
      <w:r w:rsidR="00094DBC">
        <w:rPr>
          <w:bCs/>
        </w:rPr>
        <w:t>SEP</w:t>
      </w:r>
      <w:r>
        <w:rPr>
          <w:bCs/>
        </w:rPr>
        <w:t>)</w:t>
      </w:r>
      <w:r w:rsidR="00094DBC">
        <w:rPr>
          <w:bCs/>
        </w:rPr>
        <w:t xml:space="preserve"> Special Committee.  </w:t>
      </w:r>
    </w:p>
    <w:p w14:paraId="4156C71A" w14:textId="392103B1" w:rsidR="00094DBC" w:rsidRDefault="00094DBC" w:rsidP="00094DBC">
      <w:pPr>
        <w:pStyle w:val="BodyText"/>
        <w:ind w:left="0" w:right="90"/>
        <w:rPr>
          <w:bCs/>
        </w:rPr>
      </w:pPr>
    </w:p>
    <w:p w14:paraId="42976F92" w14:textId="1D11C167" w:rsidR="00094DBC" w:rsidRPr="00094DBC" w:rsidRDefault="00094DBC" w:rsidP="00094DBC">
      <w:pPr>
        <w:pStyle w:val="BodyText"/>
        <w:ind w:left="0" w:right="90"/>
        <w:rPr>
          <w:b/>
        </w:rPr>
      </w:pPr>
      <w:r w:rsidRPr="00094DBC">
        <w:rPr>
          <w:b/>
        </w:rPr>
        <w:t>Appointment of Committee and subcommittee members and chairmen:</w:t>
      </w:r>
    </w:p>
    <w:p w14:paraId="4D355420" w14:textId="535425D8" w:rsidR="00094DBC" w:rsidRDefault="00094DBC" w:rsidP="00094DBC">
      <w:pPr>
        <w:pStyle w:val="BodyText"/>
        <w:ind w:left="0" w:right="90"/>
        <w:rPr>
          <w:bCs/>
        </w:rPr>
      </w:pPr>
      <w:r>
        <w:rPr>
          <w:bCs/>
        </w:rPr>
        <w:t xml:space="preserve">Without objection, the board approved the appointment of the following members as committee and subcommittee chairmen and members: </w:t>
      </w:r>
    </w:p>
    <w:p w14:paraId="7139E992" w14:textId="1EA9F474" w:rsidR="00094DBC" w:rsidRPr="00094DBC" w:rsidRDefault="00094DBC" w:rsidP="00094DBC">
      <w:pPr>
        <w:pStyle w:val="BodyText"/>
        <w:ind w:right="90"/>
        <w:rPr>
          <w:bCs/>
        </w:rPr>
      </w:pPr>
      <w:r w:rsidRPr="00094DBC">
        <w:rPr>
          <w:bCs/>
        </w:rPr>
        <w:t xml:space="preserve">Leonora </w:t>
      </w:r>
      <w:proofErr w:type="spellStart"/>
      <w:r w:rsidRPr="00094DBC">
        <w:rPr>
          <w:bCs/>
        </w:rPr>
        <w:t>Branca</w:t>
      </w:r>
      <w:proofErr w:type="spellEnd"/>
      <w:r w:rsidRPr="00094DBC">
        <w:rPr>
          <w:bCs/>
        </w:rPr>
        <w:t>, PRP</w:t>
      </w:r>
      <w:r w:rsidRPr="00094DBC">
        <w:rPr>
          <w:bCs/>
        </w:rPr>
        <w:tab/>
      </w:r>
      <w:r w:rsidR="000A0CF8">
        <w:rPr>
          <w:bCs/>
        </w:rPr>
        <w:tab/>
        <w:t>Profession Development Committee (PDC)</w:t>
      </w:r>
    </w:p>
    <w:p w14:paraId="55C27FF2" w14:textId="705195EE" w:rsidR="00094DBC" w:rsidRPr="00094DBC" w:rsidRDefault="00094DBC" w:rsidP="00094DBC">
      <w:pPr>
        <w:pStyle w:val="BodyText"/>
        <w:ind w:right="90"/>
        <w:rPr>
          <w:bCs/>
        </w:rPr>
      </w:pPr>
      <w:r w:rsidRPr="00094DBC">
        <w:rPr>
          <w:bCs/>
        </w:rPr>
        <w:t>Sandy Olson, PRP</w:t>
      </w:r>
      <w:r w:rsidRPr="00094DBC">
        <w:rPr>
          <w:bCs/>
        </w:rPr>
        <w:tab/>
      </w:r>
      <w:r w:rsidR="000A0CF8">
        <w:rPr>
          <w:bCs/>
        </w:rPr>
        <w:t xml:space="preserve">          </w:t>
      </w:r>
      <w:r w:rsidR="000A0CF8">
        <w:rPr>
          <w:bCs/>
        </w:rPr>
        <w:tab/>
      </w:r>
      <w:r w:rsidR="000A0CF8">
        <w:rPr>
          <w:bCs/>
        </w:rPr>
        <w:tab/>
      </w:r>
      <w:r w:rsidRPr="00094DBC">
        <w:rPr>
          <w:bCs/>
        </w:rPr>
        <w:t>PDC Content Subcommittee</w:t>
      </w:r>
    </w:p>
    <w:p w14:paraId="77D5DA9B" w14:textId="04F1CA78" w:rsidR="00094DBC" w:rsidRPr="00094DBC" w:rsidRDefault="00094DBC" w:rsidP="00094DBC">
      <w:pPr>
        <w:pStyle w:val="BodyText"/>
        <w:ind w:right="90"/>
        <w:rPr>
          <w:bCs/>
        </w:rPr>
      </w:pPr>
      <w:r w:rsidRPr="00094DBC">
        <w:rPr>
          <w:bCs/>
        </w:rPr>
        <w:t>Adam Hathaway, PRP</w:t>
      </w:r>
      <w:r w:rsidRPr="00094DBC">
        <w:rPr>
          <w:bCs/>
        </w:rPr>
        <w:tab/>
      </w:r>
      <w:r w:rsidR="000A0CF8">
        <w:rPr>
          <w:bCs/>
        </w:rPr>
        <w:tab/>
      </w:r>
      <w:r w:rsidRPr="00094DBC">
        <w:rPr>
          <w:bCs/>
        </w:rPr>
        <w:t>Communications</w:t>
      </w:r>
      <w:r w:rsidR="000A0CF8">
        <w:rPr>
          <w:bCs/>
        </w:rPr>
        <w:t xml:space="preserve"> C</w:t>
      </w:r>
      <w:r w:rsidRPr="00094DBC">
        <w:rPr>
          <w:bCs/>
        </w:rPr>
        <w:t>ommittee</w:t>
      </w:r>
      <w:r w:rsidR="000A0CF8">
        <w:rPr>
          <w:bCs/>
        </w:rPr>
        <w:t xml:space="preserve"> chairman</w:t>
      </w:r>
    </w:p>
    <w:p w14:paraId="756C7E98" w14:textId="4AF10C93" w:rsidR="00094DBC" w:rsidRPr="00094DBC" w:rsidRDefault="00094DBC" w:rsidP="00094DBC">
      <w:pPr>
        <w:pStyle w:val="BodyText"/>
        <w:ind w:right="90"/>
        <w:rPr>
          <w:bCs/>
        </w:rPr>
      </w:pPr>
      <w:r w:rsidRPr="00094DBC">
        <w:rPr>
          <w:bCs/>
        </w:rPr>
        <w:t>Abby Lee Hood</w:t>
      </w:r>
      <w:r w:rsidRPr="00094DBC">
        <w:rPr>
          <w:bCs/>
        </w:rPr>
        <w:tab/>
      </w:r>
      <w:r w:rsidR="000A0CF8">
        <w:rPr>
          <w:bCs/>
        </w:rPr>
        <w:t xml:space="preserve">           </w:t>
      </w:r>
      <w:r w:rsidR="000A0CF8">
        <w:rPr>
          <w:bCs/>
        </w:rPr>
        <w:tab/>
      </w:r>
      <w:r w:rsidRPr="00094DBC">
        <w:rPr>
          <w:bCs/>
        </w:rPr>
        <w:t>Strategic Partnerships Special Committee</w:t>
      </w:r>
    </w:p>
    <w:p w14:paraId="12F82420" w14:textId="1C7C38F9" w:rsidR="00094DBC" w:rsidRPr="00094DBC" w:rsidRDefault="00094DBC" w:rsidP="00094DBC">
      <w:pPr>
        <w:pStyle w:val="BodyText"/>
        <w:ind w:right="90"/>
        <w:rPr>
          <w:bCs/>
        </w:rPr>
      </w:pPr>
      <w:r w:rsidRPr="00094DBC">
        <w:rPr>
          <w:bCs/>
        </w:rPr>
        <w:t>Theljewa Garrett, PRP</w:t>
      </w:r>
      <w:r w:rsidRPr="00094DBC">
        <w:rPr>
          <w:bCs/>
        </w:rPr>
        <w:tab/>
      </w:r>
      <w:r w:rsidR="000A0CF8">
        <w:rPr>
          <w:bCs/>
        </w:rPr>
        <w:tab/>
      </w:r>
      <w:r w:rsidRPr="00094DBC">
        <w:rPr>
          <w:bCs/>
        </w:rPr>
        <w:t>Youth Committee Chairman</w:t>
      </w:r>
    </w:p>
    <w:p w14:paraId="7F689EB0" w14:textId="64A26C91" w:rsidR="00094DBC" w:rsidRPr="00094DBC" w:rsidRDefault="00094DBC" w:rsidP="00094DBC">
      <w:pPr>
        <w:pStyle w:val="BodyText"/>
        <w:ind w:right="90"/>
        <w:rPr>
          <w:bCs/>
        </w:rPr>
      </w:pPr>
      <w:proofErr w:type="spellStart"/>
      <w:r w:rsidRPr="00094DBC">
        <w:rPr>
          <w:bCs/>
        </w:rPr>
        <w:t>Melanye</w:t>
      </w:r>
      <w:proofErr w:type="spellEnd"/>
      <w:r w:rsidRPr="00094DBC">
        <w:rPr>
          <w:bCs/>
        </w:rPr>
        <w:t xml:space="preserve"> Johnson, RP</w:t>
      </w:r>
      <w:r w:rsidRPr="00094DBC">
        <w:rPr>
          <w:bCs/>
        </w:rPr>
        <w:tab/>
      </w:r>
      <w:r w:rsidR="000A0CF8">
        <w:rPr>
          <w:bCs/>
        </w:rPr>
        <w:tab/>
      </w:r>
      <w:r w:rsidRPr="00094DBC">
        <w:rPr>
          <w:bCs/>
        </w:rPr>
        <w:t>Legal Resources Special Committee Chairman</w:t>
      </w:r>
    </w:p>
    <w:p w14:paraId="6B9CC1B7" w14:textId="462BD4C9" w:rsidR="00094DBC" w:rsidRPr="00094DBC" w:rsidRDefault="00094DBC" w:rsidP="00094DBC">
      <w:pPr>
        <w:pStyle w:val="BodyText"/>
        <w:ind w:right="90"/>
        <w:rPr>
          <w:bCs/>
        </w:rPr>
      </w:pPr>
      <w:r w:rsidRPr="00094DBC">
        <w:rPr>
          <w:bCs/>
        </w:rPr>
        <w:t>Mark Moriarty, PRP</w:t>
      </w:r>
      <w:r w:rsidRPr="00094DBC">
        <w:rPr>
          <w:bCs/>
        </w:rPr>
        <w:tab/>
      </w:r>
      <w:r w:rsidR="000A0CF8">
        <w:rPr>
          <w:bCs/>
        </w:rPr>
        <w:tab/>
      </w:r>
      <w:r w:rsidRPr="00094DBC">
        <w:rPr>
          <w:bCs/>
        </w:rPr>
        <w:t>Legal Resources</w:t>
      </w:r>
      <w:r w:rsidR="000A0CF8">
        <w:rPr>
          <w:bCs/>
        </w:rPr>
        <w:t xml:space="preserve"> </w:t>
      </w:r>
      <w:r w:rsidR="000A0CF8" w:rsidRPr="00094DBC">
        <w:rPr>
          <w:bCs/>
        </w:rPr>
        <w:t>Special Committee</w:t>
      </w:r>
    </w:p>
    <w:p w14:paraId="77C08C61" w14:textId="1A8F0242" w:rsidR="00094DBC" w:rsidRPr="00094DBC" w:rsidRDefault="00094DBC" w:rsidP="00094DBC">
      <w:pPr>
        <w:pStyle w:val="BodyText"/>
        <w:ind w:right="90"/>
        <w:rPr>
          <w:bCs/>
        </w:rPr>
      </w:pPr>
      <w:r w:rsidRPr="00094DBC">
        <w:rPr>
          <w:bCs/>
        </w:rPr>
        <w:t>Kendra Riley, PRP</w:t>
      </w:r>
      <w:r w:rsidR="000A0CF8">
        <w:rPr>
          <w:bCs/>
        </w:rPr>
        <w:t xml:space="preserve"> </w:t>
      </w:r>
      <w:r w:rsidRPr="00094DBC">
        <w:rPr>
          <w:bCs/>
        </w:rPr>
        <w:tab/>
      </w:r>
      <w:r w:rsidR="000A0CF8">
        <w:rPr>
          <w:bCs/>
        </w:rPr>
        <w:tab/>
      </w:r>
      <w:r w:rsidRPr="00094DBC">
        <w:rPr>
          <w:bCs/>
        </w:rPr>
        <w:t>Legal Resources</w:t>
      </w:r>
      <w:r w:rsidR="000A0CF8">
        <w:rPr>
          <w:bCs/>
        </w:rPr>
        <w:t xml:space="preserve"> </w:t>
      </w:r>
      <w:r w:rsidR="000A0CF8" w:rsidRPr="00094DBC">
        <w:rPr>
          <w:bCs/>
        </w:rPr>
        <w:t>Special Committee</w:t>
      </w:r>
    </w:p>
    <w:p w14:paraId="30D64BAB" w14:textId="7B564C47" w:rsidR="00094DBC" w:rsidRPr="00094DBC" w:rsidRDefault="00094DBC" w:rsidP="00094DBC">
      <w:pPr>
        <w:pStyle w:val="BodyText"/>
        <w:ind w:right="90"/>
        <w:rPr>
          <w:bCs/>
        </w:rPr>
      </w:pPr>
      <w:r w:rsidRPr="00094DBC">
        <w:rPr>
          <w:bCs/>
        </w:rPr>
        <w:t>Jacqueline Roundtree, PRP</w:t>
      </w:r>
      <w:r w:rsidRPr="00094DBC">
        <w:rPr>
          <w:bCs/>
        </w:rPr>
        <w:tab/>
        <w:t>Legal Resources</w:t>
      </w:r>
      <w:r w:rsidR="000A0CF8">
        <w:rPr>
          <w:bCs/>
        </w:rPr>
        <w:t xml:space="preserve"> </w:t>
      </w:r>
      <w:r w:rsidR="000A0CF8" w:rsidRPr="00094DBC">
        <w:rPr>
          <w:bCs/>
        </w:rPr>
        <w:t>Special Committee</w:t>
      </w:r>
    </w:p>
    <w:p w14:paraId="28219E4A" w14:textId="374E9A92" w:rsidR="00094DBC" w:rsidRPr="00094DBC" w:rsidRDefault="00094DBC" w:rsidP="00094DBC">
      <w:pPr>
        <w:pStyle w:val="BodyText"/>
        <w:ind w:right="90"/>
        <w:rPr>
          <w:bCs/>
        </w:rPr>
      </w:pPr>
      <w:r w:rsidRPr="00094DBC">
        <w:rPr>
          <w:bCs/>
        </w:rPr>
        <w:t>Vivian Walton-Smalls, PRP</w:t>
      </w:r>
      <w:r w:rsidRPr="00094DBC">
        <w:rPr>
          <w:bCs/>
        </w:rPr>
        <w:tab/>
        <w:t>Legal Resources</w:t>
      </w:r>
      <w:r w:rsidR="000A0CF8">
        <w:rPr>
          <w:bCs/>
        </w:rPr>
        <w:t xml:space="preserve"> </w:t>
      </w:r>
      <w:r w:rsidR="000A0CF8" w:rsidRPr="00094DBC">
        <w:rPr>
          <w:bCs/>
        </w:rPr>
        <w:t>Special Committee</w:t>
      </w:r>
    </w:p>
    <w:p w14:paraId="2CC23515" w14:textId="79FED7D4" w:rsidR="00094DBC" w:rsidRPr="00094DBC" w:rsidRDefault="00094DBC" w:rsidP="00094DBC">
      <w:pPr>
        <w:pStyle w:val="BodyText"/>
        <w:ind w:right="90"/>
        <w:rPr>
          <w:bCs/>
        </w:rPr>
      </w:pPr>
      <w:r w:rsidRPr="00094DBC">
        <w:rPr>
          <w:bCs/>
        </w:rPr>
        <w:t>Susan Eads Role, PRP</w:t>
      </w:r>
      <w:r w:rsidRPr="00094DBC">
        <w:rPr>
          <w:bCs/>
        </w:rPr>
        <w:tab/>
      </w:r>
      <w:r w:rsidR="000A0CF8">
        <w:rPr>
          <w:bCs/>
        </w:rPr>
        <w:tab/>
      </w:r>
      <w:r w:rsidRPr="00094DBC">
        <w:rPr>
          <w:bCs/>
        </w:rPr>
        <w:t xml:space="preserve">Legal Resources </w:t>
      </w:r>
      <w:r w:rsidR="000A0CF8" w:rsidRPr="00094DBC">
        <w:rPr>
          <w:bCs/>
        </w:rPr>
        <w:t xml:space="preserve">Special Committee </w:t>
      </w:r>
      <w:r w:rsidRPr="00094DBC">
        <w:rPr>
          <w:bCs/>
        </w:rPr>
        <w:t>Consultant</w:t>
      </w:r>
    </w:p>
    <w:p w14:paraId="5BF88038" w14:textId="29044788" w:rsidR="00094DBC" w:rsidRPr="00094DBC" w:rsidRDefault="00094DBC" w:rsidP="00585F33">
      <w:pPr>
        <w:pStyle w:val="BodyText"/>
        <w:ind w:left="3600" w:right="90" w:hanging="3480"/>
        <w:rPr>
          <w:bCs/>
        </w:rPr>
      </w:pPr>
      <w:r w:rsidRPr="00094DBC">
        <w:rPr>
          <w:bCs/>
        </w:rPr>
        <w:t>Deborah Underwood</w:t>
      </w:r>
      <w:r w:rsidRPr="00094DBC">
        <w:rPr>
          <w:bCs/>
        </w:rPr>
        <w:tab/>
        <w:t>MERC Leadership Connection</w:t>
      </w:r>
      <w:r w:rsidR="008A5DAD">
        <w:rPr>
          <w:bCs/>
        </w:rPr>
        <w:t xml:space="preserve"> </w:t>
      </w:r>
      <w:bookmarkStart w:id="2" w:name="_Hlk33361518"/>
      <w:r w:rsidR="00585F33">
        <w:rPr>
          <w:bCs/>
        </w:rPr>
        <w:t xml:space="preserve">Subcommittee </w:t>
      </w:r>
      <w:bookmarkEnd w:id="2"/>
      <w:r w:rsidRPr="00094DBC">
        <w:rPr>
          <w:bCs/>
        </w:rPr>
        <w:t>Newsletter Editor</w:t>
      </w:r>
    </w:p>
    <w:p w14:paraId="675BCA2B" w14:textId="4ABBCD85" w:rsidR="00094DBC" w:rsidRPr="00094DBC" w:rsidRDefault="00094DBC" w:rsidP="00585F33">
      <w:pPr>
        <w:pStyle w:val="BodyText"/>
        <w:ind w:left="3600" w:right="90" w:hanging="3480"/>
        <w:rPr>
          <w:bCs/>
        </w:rPr>
      </w:pPr>
      <w:r w:rsidRPr="00094DBC">
        <w:rPr>
          <w:bCs/>
        </w:rPr>
        <w:t>Maria Trujillo</w:t>
      </w:r>
      <w:r w:rsidRPr="00094DBC">
        <w:rPr>
          <w:bCs/>
        </w:rPr>
        <w:tab/>
        <w:t>MERC L</w:t>
      </w:r>
      <w:r w:rsidR="000A0CF8">
        <w:rPr>
          <w:bCs/>
        </w:rPr>
        <w:t>eadership Connection</w:t>
      </w:r>
      <w:r w:rsidR="00585F33" w:rsidRPr="00585F33">
        <w:rPr>
          <w:bCs/>
        </w:rPr>
        <w:t xml:space="preserve"> </w:t>
      </w:r>
      <w:r w:rsidR="00585F33">
        <w:rPr>
          <w:bCs/>
        </w:rPr>
        <w:t>Subcommittee</w:t>
      </w:r>
      <w:r w:rsidRPr="00094DBC">
        <w:rPr>
          <w:bCs/>
        </w:rPr>
        <w:t xml:space="preserve"> Newsletter</w:t>
      </w:r>
      <w:r w:rsidR="00585F33">
        <w:rPr>
          <w:bCs/>
        </w:rPr>
        <w:t xml:space="preserve"> </w:t>
      </w:r>
      <w:r w:rsidRPr="00094DBC">
        <w:rPr>
          <w:bCs/>
        </w:rPr>
        <w:t>Assistant Editor</w:t>
      </w:r>
    </w:p>
    <w:p w14:paraId="4767CE0E" w14:textId="1EF3FF29" w:rsidR="00094DBC" w:rsidRPr="00094DBC" w:rsidRDefault="00094DBC" w:rsidP="00094DBC">
      <w:pPr>
        <w:pStyle w:val="BodyText"/>
        <w:ind w:right="90"/>
        <w:rPr>
          <w:bCs/>
        </w:rPr>
      </w:pPr>
      <w:r w:rsidRPr="00094DBC">
        <w:rPr>
          <w:bCs/>
        </w:rPr>
        <w:t>Sandra Hyatt</w:t>
      </w:r>
      <w:r w:rsidR="000A0CF8">
        <w:rPr>
          <w:bCs/>
        </w:rPr>
        <w:tab/>
      </w:r>
      <w:r w:rsidR="000A0CF8">
        <w:rPr>
          <w:bCs/>
        </w:rPr>
        <w:tab/>
      </w:r>
      <w:r w:rsidRPr="00094DBC">
        <w:rPr>
          <w:bCs/>
        </w:rPr>
        <w:tab/>
      </w:r>
      <w:bookmarkStart w:id="3" w:name="_Hlk33361382"/>
      <w:r w:rsidRPr="00094DBC">
        <w:rPr>
          <w:bCs/>
        </w:rPr>
        <w:t xml:space="preserve">MERC </w:t>
      </w:r>
      <w:r w:rsidR="00585F33" w:rsidRPr="00094DBC">
        <w:rPr>
          <w:bCs/>
        </w:rPr>
        <w:t>Leadership Connection</w:t>
      </w:r>
      <w:bookmarkEnd w:id="3"/>
      <w:r w:rsidR="00585F33">
        <w:rPr>
          <w:bCs/>
        </w:rPr>
        <w:t xml:space="preserve"> Subcommittee</w:t>
      </w:r>
    </w:p>
    <w:p w14:paraId="7458C148" w14:textId="71BC7BF2" w:rsidR="00094DBC" w:rsidRPr="00094DBC" w:rsidRDefault="00094DBC" w:rsidP="00094DBC">
      <w:pPr>
        <w:pStyle w:val="BodyText"/>
        <w:ind w:right="90"/>
        <w:rPr>
          <w:bCs/>
        </w:rPr>
      </w:pPr>
      <w:r w:rsidRPr="00094DBC">
        <w:rPr>
          <w:bCs/>
        </w:rPr>
        <w:t>Karen Watson</w:t>
      </w:r>
      <w:r w:rsidRPr="00094DBC">
        <w:rPr>
          <w:bCs/>
        </w:rPr>
        <w:tab/>
      </w:r>
      <w:r w:rsidR="00585F33">
        <w:rPr>
          <w:bCs/>
        </w:rPr>
        <w:tab/>
      </w:r>
      <w:r w:rsidR="00585F33">
        <w:rPr>
          <w:bCs/>
        </w:rPr>
        <w:tab/>
      </w:r>
      <w:r w:rsidR="00585F33" w:rsidRPr="00094DBC">
        <w:rPr>
          <w:bCs/>
        </w:rPr>
        <w:t>MERC Leadership Connection</w:t>
      </w:r>
      <w:r w:rsidR="00585F33">
        <w:rPr>
          <w:bCs/>
        </w:rPr>
        <w:t xml:space="preserve"> Subcommittee</w:t>
      </w:r>
    </w:p>
    <w:p w14:paraId="0BFBCAF7" w14:textId="3F7FEEB1" w:rsidR="00094DBC" w:rsidRPr="00094DBC" w:rsidRDefault="00094DBC" w:rsidP="00094DBC">
      <w:pPr>
        <w:pStyle w:val="BodyText"/>
        <w:ind w:right="90"/>
        <w:rPr>
          <w:bCs/>
        </w:rPr>
      </w:pPr>
      <w:r w:rsidRPr="00094DBC">
        <w:rPr>
          <w:bCs/>
        </w:rPr>
        <w:lastRenderedPageBreak/>
        <w:t>Tanya Johnson</w:t>
      </w:r>
      <w:r w:rsidRPr="00094DBC">
        <w:rPr>
          <w:bCs/>
        </w:rPr>
        <w:tab/>
      </w:r>
      <w:r w:rsidR="00585F33">
        <w:rPr>
          <w:bCs/>
        </w:rPr>
        <w:tab/>
      </w:r>
      <w:r w:rsidR="00585F33">
        <w:rPr>
          <w:bCs/>
        </w:rPr>
        <w:tab/>
      </w:r>
      <w:r w:rsidR="00585F33" w:rsidRPr="00094DBC">
        <w:rPr>
          <w:bCs/>
        </w:rPr>
        <w:t>MERC Leadership Connection</w:t>
      </w:r>
      <w:r w:rsidR="00585F33">
        <w:rPr>
          <w:bCs/>
        </w:rPr>
        <w:t xml:space="preserve"> Subcommittee</w:t>
      </w:r>
    </w:p>
    <w:p w14:paraId="55A6171B" w14:textId="3112B164" w:rsidR="00094DBC" w:rsidRPr="00094DBC" w:rsidRDefault="00094DBC" w:rsidP="00094DBC">
      <w:pPr>
        <w:pStyle w:val="BodyText"/>
        <w:ind w:right="90"/>
        <w:rPr>
          <w:bCs/>
        </w:rPr>
      </w:pPr>
      <w:r w:rsidRPr="00094DBC">
        <w:rPr>
          <w:bCs/>
        </w:rPr>
        <w:t>Vivian Vincent</w:t>
      </w:r>
      <w:r w:rsidRPr="00094DBC">
        <w:rPr>
          <w:bCs/>
        </w:rPr>
        <w:tab/>
      </w:r>
      <w:r w:rsidR="00585F33">
        <w:rPr>
          <w:bCs/>
        </w:rPr>
        <w:tab/>
      </w:r>
      <w:r w:rsidR="00585F33">
        <w:rPr>
          <w:bCs/>
        </w:rPr>
        <w:tab/>
      </w:r>
      <w:r w:rsidR="00585F33" w:rsidRPr="00094DBC">
        <w:rPr>
          <w:bCs/>
        </w:rPr>
        <w:t>MERC Leadership Connection</w:t>
      </w:r>
      <w:r w:rsidR="00585F33">
        <w:rPr>
          <w:bCs/>
        </w:rPr>
        <w:t xml:space="preserve"> Subcommittee</w:t>
      </w:r>
    </w:p>
    <w:p w14:paraId="7DB1E38C" w14:textId="5A4B6E0D" w:rsidR="00094DBC" w:rsidRPr="00094DBC" w:rsidRDefault="00094DBC" w:rsidP="00094DBC">
      <w:pPr>
        <w:pStyle w:val="BodyText"/>
        <w:ind w:right="90"/>
        <w:rPr>
          <w:bCs/>
        </w:rPr>
      </w:pPr>
      <w:r w:rsidRPr="00094DBC">
        <w:rPr>
          <w:bCs/>
        </w:rPr>
        <w:t>Cindy Hinckley</w:t>
      </w:r>
      <w:r w:rsidRPr="00094DBC">
        <w:rPr>
          <w:bCs/>
        </w:rPr>
        <w:tab/>
      </w:r>
      <w:r w:rsidR="00585F33">
        <w:rPr>
          <w:bCs/>
        </w:rPr>
        <w:tab/>
      </w:r>
      <w:r w:rsidR="00585F33">
        <w:rPr>
          <w:bCs/>
        </w:rPr>
        <w:tab/>
      </w:r>
      <w:r w:rsidRPr="00094DBC">
        <w:rPr>
          <w:bCs/>
        </w:rPr>
        <w:t>N</w:t>
      </w:r>
      <w:r w:rsidR="00585F33">
        <w:rPr>
          <w:bCs/>
        </w:rPr>
        <w:t xml:space="preserve">AP Training Conference </w:t>
      </w:r>
      <w:r w:rsidRPr="00094DBC">
        <w:rPr>
          <w:bCs/>
        </w:rPr>
        <w:t>2020 Ad Chairman</w:t>
      </w:r>
    </w:p>
    <w:p w14:paraId="5E3CA662" w14:textId="77777777" w:rsidR="00094DBC" w:rsidRDefault="00094DBC" w:rsidP="00094DBC">
      <w:pPr>
        <w:pStyle w:val="BodyText"/>
        <w:ind w:left="0" w:right="90"/>
        <w:rPr>
          <w:bCs/>
        </w:rPr>
      </w:pPr>
    </w:p>
    <w:p w14:paraId="407D70D9" w14:textId="434A2324" w:rsidR="00DD27FB" w:rsidRDefault="00DD27FB" w:rsidP="00DD27FB">
      <w:pPr>
        <w:pStyle w:val="BodyText"/>
        <w:ind w:left="0" w:right="90"/>
        <w:rPr>
          <w:b/>
        </w:rPr>
      </w:pPr>
      <w:r w:rsidRPr="00DD27FB">
        <w:rPr>
          <w:b/>
        </w:rPr>
        <w:t>Announcements:</w:t>
      </w:r>
    </w:p>
    <w:p w14:paraId="0E32E86F" w14:textId="33F35EE4" w:rsidR="00E56ACF" w:rsidRDefault="008A5DAD" w:rsidP="00DD27FB">
      <w:pPr>
        <w:pStyle w:val="BodyText"/>
        <w:ind w:left="0" w:right="90"/>
        <w:rPr>
          <w:bCs/>
        </w:rPr>
      </w:pPr>
      <w:r>
        <w:rPr>
          <w:bCs/>
        </w:rPr>
        <w:t>President Allen reminded the board members to encourage associations to submit bids to NAP headquarters for the 2023 NAP Convention and the 2024 NAP Training Conference.</w:t>
      </w:r>
    </w:p>
    <w:p w14:paraId="16DD718D" w14:textId="559B3F50" w:rsidR="00D24DA2" w:rsidRDefault="00CA7E97" w:rsidP="00DD27FB">
      <w:pPr>
        <w:pStyle w:val="BodyText"/>
        <w:ind w:left="0" w:right="90"/>
      </w:pPr>
      <w:r>
        <w:t xml:space="preserve">The next scheduled regular meeting is </w:t>
      </w:r>
      <w:r w:rsidR="008A5DAD">
        <w:t xml:space="preserve">the </w:t>
      </w:r>
      <w:r w:rsidR="00D24DA2">
        <w:t xml:space="preserve">in-person meeting of the Board of Directors </w:t>
      </w:r>
      <w:r w:rsidR="008A5DAD">
        <w:t>taking place</w:t>
      </w:r>
      <w:r w:rsidR="00D24DA2">
        <w:t xml:space="preserve"> </w:t>
      </w:r>
      <w:r>
        <w:t>March 5-8, 2020.</w:t>
      </w:r>
    </w:p>
    <w:p w14:paraId="3FD8BA0D" w14:textId="78666454" w:rsidR="008A5DAD" w:rsidRDefault="008A5DAD" w:rsidP="00DD27FB">
      <w:pPr>
        <w:pStyle w:val="BodyText"/>
        <w:ind w:left="0" w:right="90"/>
      </w:pPr>
    </w:p>
    <w:p w14:paraId="0B23E208" w14:textId="06F00F74" w:rsidR="008A5DAD" w:rsidRPr="008A5DAD" w:rsidRDefault="008A5DAD" w:rsidP="00DD27FB">
      <w:pPr>
        <w:pStyle w:val="BodyText"/>
        <w:ind w:left="0" w:right="90"/>
        <w:rPr>
          <w:b/>
          <w:bCs/>
        </w:rPr>
      </w:pPr>
      <w:r w:rsidRPr="008A5DAD">
        <w:rPr>
          <w:b/>
          <w:bCs/>
        </w:rPr>
        <w:t>Executive Session:</w:t>
      </w:r>
    </w:p>
    <w:p w14:paraId="428D93DB" w14:textId="6247A7C3" w:rsidR="008A5DAD" w:rsidRDefault="008A5DAD" w:rsidP="00DD27FB">
      <w:pPr>
        <w:pStyle w:val="BodyText"/>
        <w:ind w:left="0" w:right="90"/>
      </w:pPr>
      <w:r>
        <w:t xml:space="preserve">Without objection, the Board entered into Executive Session at </w:t>
      </w:r>
      <w:r w:rsidR="00B60CC9">
        <w:t>9</w:t>
      </w:r>
      <w:r>
        <w:t>:00 PM.</w:t>
      </w:r>
    </w:p>
    <w:p w14:paraId="207EBBC5" w14:textId="38F644E4" w:rsidR="008A5DAD" w:rsidRDefault="008A5DAD" w:rsidP="00DD27FB">
      <w:pPr>
        <w:pStyle w:val="BodyText"/>
        <w:ind w:left="0" w:right="90"/>
      </w:pPr>
    </w:p>
    <w:p w14:paraId="5ABDADE0" w14:textId="35EA8A55" w:rsidR="008A5DAD" w:rsidRPr="008A5DAD" w:rsidRDefault="008A5DAD" w:rsidP="00DD27FB">
      <w:pPr>
        <w:pStyle w:val="BodyText"/>
        <w:ind w:left="0" w:right="90"/>
        <w:rPr>
          <w:b/>
          <w:bCs/>
        </w:rPr>
      </w:pPr>
      <w:r w:rsidRPr="008A5DAD">
        <w:rPr>
          <w:b/>
          <w:bCs/>
        </w:rPr>
        <w:t>Rise from Executive Session and Adjournment:</w:t>
      </w:r>
    </w:p>
    <w:p w14:paraId="4CAE6EB3" w14:textId="6161A2A2" w:rsidR="003755BA" w:rsidRDefault="008A5DAD" w:rsidP="0059544B">
      <w:pPr>
        <w:pStyle w:val="BodyText"/>
        <w:ind w:left="0" w:right="90"/>
        <w:rPr>
          <w:rFonts w:cs="Arial"/>
        </w:rPr>
      </w:pPr>
      <w:r>
        <w:t xml:space="preserve">The board rose out of Executive Session and </w:t>
      </w:r>
      <w:r w:rsidR="000F352F">
        <w:rPr>
          <w:rFonts w:cs="Arial"/>
        </w:rPr>
        <w:t>adjourned</w:t>
      </w:r>
      <w:r w:rsidR="003755BA">
        <w:rPr>
          <w:rFonts w:cs="Arial"/>
        </w:rPr>
        <w:t xml:space="preserve"> at </w:t>
      </w:r>
      <w:r>
        <w:rPr>
          <w:rFonts w:cs="Arial"/>
        </w:rPr>
        <w:t>10:13</w:t>
      </w:r>
      <w:r w:rsidR="00C923CE">
        <w:rPr>
          <w:rFonts w:cs="Arial"/>
        </w:rPr>
        <w:t xml:space="preserve"> PM</w:t>
      </w:r>
      <w:r w:rsidR="00D24DA2">
        <w:rPr>
          <w:rFonts w:cs="Arial"/>
        </w:rPr>
        <w:t xml:space="preserve"> E</w:t>
      </w:r>
      <w:r w:rsidR="00CA7E97">
        <w:rPr>
          <w:rFonts w:cs="Arial"/>
        </w:rPr>
        <w:t>S</w:t>
      </w:r>
      <w:r w:rsidR="00D24DA2">
        <w:rPr>
          <w:rFonts w:cs="Arial"/>
        </w:rPr>
        <w:t>T</w:t>
      </w:r>
      <w:r w:rsidR="00692BA6">
        <w:rPr>
          <w:rFonts w:cs="Arial"/>
        </w:rPr>
        <w:t>.</w:t>
      </w:r>
    </w:p>
    <w:p w14:paraId="5AD99B39" w14:textId="77777777" w:rsidR="004728F2" w:rsidRDefault="004728F2" w:rsidP="0059544B">
      <w:pPr>
        <w:pStyle w:val="BodyText"/>
        <w:ind w:left="0" w:right="90"/>
        <w:rPr>
          <w:rFonts w:cs="Arial"/>
        </w:rPr>
      </w:pPr>
    </w:p>
    <w:p w14:paraId="6924BD82" w14:textId="77777777" w:rsidR="004728F2" w:rsidRDefault="004728F2" w:rsidP="0059544B">
      <w:pPr>
        <w:pStyle w:val="BodyText"/>
        <w:ind w:left="0" w:right="90"/>
        <w:rPr>
          <w:rFonts w:cs="Arial"/>
        </w:rPr>
      </w:pPr>
    </w:p>
    <w:p w14:paraId="5E8386DD" w14:textId="77777777" w:rsidR="00DD27FB" w:rsidRDefault="00DD27FB" w:rsidP="0059544B">
      <w:pPr>
        <w:pStyle w:val="BodyText"/>
        <w:tabs>
          <w:tab w:val="left" w:pos="5181"/>
        </w:tabs>
        <w:spacing w:before="7"/>
        <w:ind w:left="0"/>
        <w:rPr>
          <w:rFonts w:cs="Arial"/>
        </w:rPr>
      </w:pPr>
    </w:p>
    <w:p w14:paraId="649AD0CD" w14:textId="18AA7627" w:rsidR="0059544B" w:rsidRDefault="0059544B" w:rsidP="0059544B">
      <w:pPr>
        <w:pStyle w:val="BodyText"/>
        <w:tabs>
          <w:tab w:val="left" w:pos="5181"/>
        </w:tabs>
        <w:spacing w:before="7"/>
        <w:ind w:left="0"/>
        <w:rPr>
          <w:rFonts w:cs="Arial"/>
        </w:rPr>
      </w:pPr>
      <w:r>
        <w:rPr>
          <w:rFonts w:cs="Arial"/>
        </w:rPr>
        <w:t xml:space="preserve">____________________________  </w:t>
      </w:r>
    </w:p>
    <w:p w14:paraId="22492F0D" w14:textId="77777777" w:rsidR="0059544B" w:rsidRDefault="0059544B" w:rsidP="0059544B">
      <w:pPr>
        <w:pStyle w:val="BodyText"/>
        <w:tabs>
          <w:tab w:val="left" w:pos="5181"/>
        </w:tabs>
        <w:spacing w:before="7"/>
        <w:ind w:left="0"/>
        <w:rPr>
          <w:rFonts w:cs="Arial"/>
        </w:rPr>
      </w:pPr>
      <w:r>
        <w:rPr>
          <w:rFonts w:cs="Arial"/>
        </w:rPr>
        <w:t>Kevin Connelly, PRP</w:t>
      </w:r>
    </w:p>
    <w:p w14:paraId="6C9ED2BF" w14:textId="77777777" w:rsidR="0059544B" w:rsidRDefault="0059544B" w:rsidP="0059544B">
      <w:pPr>
        <w:pStyle w:val="BodyText"/>
        <w:tabs>
          <w:tab w:val="left" w:pos="5181"/>
        </w:tabs>
        <w:spacing w:before="7"/>
        <w:ind w:left="0"/>
        <w:rPr>
          <w:rFonts w:cs="Arial"/>
        </w:rPr>
      </w:pPr>
      <w:r>
        <w:rPr>
          <w:rFonts w:cs="Arial"/>
        </w:rPr>
        <w:t>NAP Secretary</w:t>
      </w:r>
    </w:p>
    <w:p w14:paraId="2407DF1A" w14:textId="77777777" w:rsidR="000B6A79" w:rsidRDefault="000B6A79" w:rsidP="0059544B">
      <w:pPr>
        <w:pStyle w:val="BodyText"/>
        <w:tabs>
          <w:tab w:val="left" w:pos="5181"/>
        </w:tabs>
        <w:spacing w:before="7"/>
        <w:ind w:left="0"/>
        <w:rPr>
          <w:rFonts w:cs="Arial"/>
        </w:rPr>
      </w:pPr>
    </w:p>
    <w:p w14:paraId="5D06A9B5" w14:textId="77777777" w:rsidR="000B6A79" w:rsidRDefault="000B6A79" w:rsidP="0059544B">
      <w:pPr>
        <w:pStyle w:val="BodyText"/>
        <w:tabs>
          <w:tab w:val="left" w:pos="5181"/>
        </w:tabs>
        <w:spacing w:before="7"/>
        <w:ind w:left="0"/>
        <w:rPr>
          <w:rFonts w:cs="Arial"/>
        </w:rPr>
      </w:pPr>
    </w:p>
    <w:p w14:paraId="63A9669C" w14:textId="77777777" w:rsidR="0059544B" w:rsidRDefault="0059544B" w:rsidP="0059544B">
      <w:pPr>
        <w:pStyle w:val="BodyText"/>
        <w:tabs>
          <w:tab w:val="left" w:pos="5181"/>
        </w:tabs>
        <w:spacing w:before="7"/>
        <w:ind w:left="0"/>
        <w:rPr>
          <w:rFonts w:cs="Arial"/>
        </w:rPr>
      </w:pPr>
    </w:p>
    <w:p w14:paraId="74D2510D" w14:textId="77777777" w:rsidR="0059544B" w:rsidRPr="00466639" w:rsidRDefault="0059544B" w:rsidP="0059544B">
      <w:pPr>
        <w:pStyle w:val="BodyText"/>
        <w:tabs>
          <w:tab w:val="left" w:pos="5181"/>
        </w:tabs>
        <w:spacing w:before="7"/>
        <w:ind w:left="0"/>
        <w:rPr>
          <w:rFonts w:cs="Arial"/>
        </w:rPr>
      </w:pPr>
      <w:r w:rsidRPr="00466639">
        <w:rPr>
          <w:rFonts w:cs="Arial"/>
        </w:rPr>
        <w:t>_______________________________</w:t>
      </w:r>
      <w:r w:rsidRPr="00466639">
        <w:rPr>
          <w:rFonts w:cs="Arial"/>
        </w:rPr>
        <w:softHyphen/>
      </w:r>
      <w:r w:rsidRPr="00466639">
        <w:rPr>
          <w:rFonts w:cs="Arial"/>
        </w:rPr>
        <w:softHyphen/>
      </w:r>
      <w:r w:rsidRPr="00466639">
        <w:rPr>
          <w:rFonts w:cs="Arial"/>
        </w:rPr>
        <w:softHyphen/>
      </w:r>
      <w:r w:rsidRPr="00466639">
        <w:rPr>
          <w:rFonts w:cs="Arial"/>
        </w:rPr>
        <w:softHyphen/>
      </w:r>
      <w:r w:rsidRPr="00466639">
        <w:rPr>
          <w:rFonts w:cs="Arial"/>
        </w:rPr>
        <w:softHyphen/>
      </w:r>
      <w:r w:rsidRPr="00466639">
        <w:rPr>
          <w:rFonts w:cs="Arial"/>
        </w:rPr>
        <w:softHyphen/>
      </w:r>
      <w:r w:rsidRPr="00466639">
        <w:rPr>
          <w:rFonts w:cs="Arial"/>
        </w:rPr>
        <w:softHyphen/>
      </w:r>
      <w:r w:rsidRPr="00466639">
        <w:rPr>
          <w:rFonts w:cs="Arial"/>
        </w:rPr>
        <w:softHyphen/>
      </w:r>
      <w:r w:rsidRPr="00466639">
        <w:rPr>
          <w:rFonts w:cs="Arial"/>
        </w:rPr>
        <w:softHyphen/>
      </w:r>
      <w:r w:rsidRPr="00466639">
        <w:rPr>
          <w:rFonts w:cs="Arial"/>
        </w:rPr>
        <w:softHyphen/>
      </w:r>
      <w:r w:rsidR="000B6A79">
        <w:rPr>
          <w:rFonts w:cs="Arial"/>
        </w:rPr>
        <w:t>_________________________________</w:t>
      </w:r>
    </w:p>
    <w:p w14:paraId="437C4C85" w14:textId="77777777" w:rsidR="0059544B" w:rsidRPr="00466639" w:rsidRDefault="0059544B" w:rsidP="0059544B">
      <w:pPr>
        <w:pStyle w:val="BodyText"/>
        <w:tabs>
          <w:tab w:val="left" w:pos="5181"/>
        </w:tabs>
        <w:spacing w:before="7"/>
        <w:ind w:left="0"/>
        <w:rPr>
          <w:rFonts w:cs="Arial"/>
        </w:rPr>
      </w:pPr>
      <w:r w:rsidRPr="00466639">
        <w:rPr>
          <w:rFonts w:cs="Arial"/>
        </w:rPr>
        <w:t xml:space="preserve"> Chair Larry Martin,</w:t>
      </w:r>
      <w:r w:rsidRPr="00466639">
        <w:rPr>
          <w:rFonts w:cs="Arial"/>
          <w:spacing w:val="-5"/>
        </w:rPr>
        <w:t xml:space="preserve"> </w:t>
      </w:r>
      <w:r w:rsidRPr="00466639">
        <w:rPr>
          <w:rFonts w:cs="Arial"/>
        </w:rPr>
        <w:t xml:space="preserve">PRP                                                    </w:t>
      </w:r>
      <w:r w:rsidR="000B6A79">
        <w:rPr>
          <w:rFonts w:cs="Arial"/>
        </w:rPr>
        <w:t xml:space="preserve"> </w:t>
      </w:r>
      <w:r w:rsidRPr="00466639">
        <w:rPr>
          <w:rFonts w:cs="Arial"/>
        </w:rPr>
        <w:t xml:space="preserve">  Date Approved</w:t>
      </w:r>
    </w:p>
    <w:p w14:paraId="12905A45" w14:textId="77777777" w:rsidR="0059544B" w:rsidRPr="00466639" w:rsidRDefault="0059544B" w:rsidP="0059544B">
      <w:pPr>
        <w:spacing w:before="2"/>
        <w:rPr>
          <w:rFonts w:ascii="Arial" w:eastAsia="Arial" w:hAnsi="Arial" w:cs="Arial"/>
          <w:sz w:val="24"/>
          <w:szCs w:val="24"/>
        </w:rPr>
      </w:pPr>
      <w:r w:rsidRPr="00466639">
        <w:rPr>
          <w:rFonts w:ascii="Arial" w:eastAsia="Arial" w:hAnsi="Arial" w:cs="Arial"/>
          <w:sz w:val="24"/>
          <w:szCs w:val="24"/>
        </w:rPr>
        <w:t xml:space="preserve">        </w:t>
      </w:r>
    </w:p>
    <w:p w14:paraId="46E3B546" w14:textId="77777777" w:rsidR="0059544B" w:rsidRPr="00466639" w:rsidRDefault="0059544B" w:rsidP="0059544B">
      <w:pPr>
        <w:pStyle w:val="BodyText"/>
        <w:tabs>
          <w:tab w:val="left" w:pos="5181"/>
        </w:tabs>
        <w:spacing w:before="7"/>
        <w:ind w:left="0"/>
        <w:rPr>
          <w:rFonts w:cs="Arial"/>
        </w:rPr>
      </w:pPr>
      <w:r w:rsidRPr="00466639">
        <w:rPr>
          <w:rFonts w:cs="Arial"/>
        </w:rPr>
        <w:t>_____________________________________________</w:t>
      </w:r>
      <w:r w:rsidR="000B6A79">
        <w:rPr>
          <w:rFonts w:cs="Arial"/>
        </w:rPr>
        <w:t>___________________</w:t>
      </w:r>
    </w:p>
    <w:p w14:paraId="28AE1EB7" w14:textId="42E99F7E" w:rsidR="0059544B" w:rsidRPr="00466639" w:rsidRDefault="00CA7E97" w:rsidP="0059544B">
      <w:pPr>
        <w:pStyle w:val="BodyText"/>
        <w:tabs>
          <w:tab w:val="left" w:pos="5181"/>
        </w:tabs>
        <w:spacing w:before="7"/>
        <w:ind w:left="140"/>
        <w:rPr>
          <w:rFonts w:cs="Arial"/>
        </w:rPr>
      </w:pPr>
      <w:r w:rsidRPr="00466639">
        <w:rPr>
          <w:rFonts w:cs="Arial"/>
        </w:rPr>
        <w:t>Joyce Brown Watkins</w:t>
      </w:r>
      <w:r w:rsidR="0059544B" w:rsidRPr="00466639">
        <w:rPr>
          <w:rFonts w:cs="Arial"/>
        </w:rPr>
        <w:t>, PRP</w:t>
      </w:r>
      <w:r w:rsidR="0059544B" w:rsidRPr="00466639">
        <w:rPr>
          <w:rFonts w:cs="Arial"/>
        </w:rPr>
        <w:tab/>
        <w:t xml:space="preserve">                 Date</w:t>
      </w:r>
      <w:r w:rsidR="0059544B" w:rsidRPr="00466639">
        <w:rPr>
          <w:rFonts w:cs="Arial"/>
          <w:spacing w:val="-9"/>
        </w:rPr>
        <w:t xml:space="preserve"> </w:t>
      </w:r>
      <w:r w:rsidR="0059544B" w:rsidRPr="00466639">
        <w:rPr>
          <w:rFonts w:cs="Arial"/>
        </w:rPr>
        <w:t>Approved</w:t>
      </w:r>
    </w:p>
    <w:p w14:paraId="3ADD159E" w14:textId="77777777" w:rsidR="0059544B" w:rsidRPr="00466639" w:rsidRDefault="0059544B" w:rsidP="0059544B">
      <w:pPr>
        <w:spacing w:before="5"/>
        <w:rPr>
          <w:rFonts w:ascii="Arial" w:eastAsia="Arial" w:hAnsi="Arial" w:cs="Arial"/>
          <w:sz w:val="24"/>
          <w:szCs w:val="24"/>
        </w:rPr>
      </w:pPr>
    </w:p>
    <w:p w14:paraId="4E931EA5" w14:textId="77777777" w:rsidR="0059544B" w:rsidRPr="00466639" w:rsidRDefault="0059544B" w:rsidP="0059544B">
      <w:pPr>
        <w:spacing w:before="5"/>
        <w:rPr>
          <w:rFonts w:ascii="Arial" w:hAnsi="Arial" w:cs="Arial"/>
          <w:sz w:val="24"/>
          <w:szCs w:val="24"/>
        </w:rPr>
      </w:pPr>
      <w:r w:rsidRPr="00466639">
        <w:rPr>
          <w:rFonts w:ascii="Arial" w:hAnsi="Arial" w:cs="Arial"/>
          <w:sz w:val="24"/>
          <w:szCs w:val="24"/>
        </w:rPr>
        <w:t>_______________________________________________________</w:t>
      </w:r>
      <w:r w:rsidR="000B6A79">
        <w:rPr>
          <w:rFonts w:ascii="Arial" w:hAnsi="Arial" w:cs="Arial"/>
          <w:sz w:val="24"/>
          <w:szCs w:val="24"/>
        </w:rPr>
        <w:t>__________</w:t>
      </w:r>
    </w:p>
    <w:p w14:paraId="53C6BFB3" w14:textId="52F97766" w:rsidR="00FD4D25" w:rsidRDefault="00CA7E97" w:rsidP="001A2B71">
      <w:pPr>
        <w:pStyle w:val="BodyText"/>
        <w:tabs>
          <w:tab w:val="left" w:pos="5181"/>
        </w:tabs>
        <w:spacing w:before="7"/>
        <w:ind w:left="140"/>
        <w:rPr>
          <w:rFonts w:cs="Arial"/>
        </w:rPr>
      </w:pPr>
      <w:r>
        <w:rPr>
          <w:rFonts w:cs="Arial"/>
        </w:rPr>
        <w:t>Adam Hathaway</w:t>
      </w:r>
      <w:r w:rsidR="0059544B" w:rsidRPr="00466639">
        <w:rPr>
          <w:rFonts w:cs="Arial"/>
        </w:rPr>
        <w:t>,</w:t>
      </w:r>
      <w:r w:rsidR="0059544B" w:rsidRPr="00466639">
        <w:rPr>
          <w:rFonts w:cs="Arial"/>
          <w:spacing w:val="-3"/>
        </w:rPr>
        <w:t xml:space="preserve"> </w:t>
      </w:r>
      <w:r w:rsidR="0059544B" w:rsidRPr="00466639">
        <w:rPr>
          <w:rFonts w:cs="Arial"/>
        </w:rPr>
        <w:t>PRP</w:t>
      </w:r>
      <w:r w:rsidR="0059544B" w:rsidRPr="00466639">
        <w:rPr>
          <w:rFonts w:cs="Arial"/>
        </w:rPr>
        <w:tab/>
        <w:t xml:space="preserve">                 Date Approved</w:t>
      </w:r>
    </w:p>
    <w:p w14:paraId="4766544E" w14:textId="3BBCFC6B" w:rsidR="00AB3D4B" w:rsidRDefault="00AB3D4B" w:rsidP="001A2B71">
      <w:pPr>
        <w:pStyle w:val="BodyText"/>
        <w:tabs>
          <w:tab w:val="left" w:pos="5181"/>
        </w:tabs>
        <w:spacing w:before="7"/>
        <w:ind w:left="140"/>
        <w:rPr>
          <w:rFonts w:cs="Arial"/>
        </w:rPr>
      </w:pPr>
    </w:p>
    <w:p w14:paraId="5C2C64AB" w14:textId="2E1EDF1F" w:rsidR="00AB3D4B" w:rsidRDefault="00AB3D4B" w:rsidP="001A2B71">
      <w:pPr>
        <w:pStyle w:val="BodyText"/>
        <w:tabs>
          <w:tab w:val="left" w:pos="5181"/>
        </w:tabs>
        <w:spacing w:before="7"/>
        <w:ind w:left="140"/>
        <w:rPr>
          <w:rFonts w:cs="Arial"/>
        </w:rPr>
      </w:pPr>
    </w:p>
    <w:p w14:paraId="71626A6C" w14:textId="679999FB" w:rsidR="00AB3D4B" w:rsidRDefault="00AB3D4B" w:rsidP="001A2B71">
      <w:pPr>
        <w:pStyle w:val="BodyText"/>
        <w:tabs>
          <w:tab w:val="left" w:pos="5181"/>
        </w:tabs>
        <w:spacing w:before="7"/>
        <w:ind w:left="140"/>
        <w:rPr>
          <w:rFonts w:cs="Arial"/>
        </w:rPr>
      </w:pPr>
    </w:p>
    <w:p w14:paraId="0AB52FFE" w14:textId="63FED5C6" w:rsidR="00AB3D4B" w:rsidRDefault="00AB3D4B" w:rsidP="001A2B71">
      <w:pPr>
        <w:pStyle w:val="BodyText"/>
        <w:tabs>
          <w:tab w:val="left" w:pos="5181"/>
        </w:tabs>
        <w:spacing w:before="7"/>
        <w:ind w:left="140"/>
        <w:rPr>
          <w:rFonts w:cs="Arial"/>
        </w:rPr>
      </w:pPr>
    </w:p>
    <w:p w14:paraId="425BF71A" w14:textId="5D23890B" w:rsidR="00AB3D4B" w:rsidRDefault="00AB3D4B" w:rsidP="001A2B71">
      <w:pPr>
        <w:pStyle w:val="BodyText"/>
        <w:tabs>
          <w:tab w:val="left" w:pos="5181"/>
        </w:tabs>
        <w:spacing w:before="7"/>
        <w:ind w:left="140"/>
        <w:rPr>
          <w:rFonts w:cs="Arial"/>
        </w:rPr>
      </w:pPr>
    </w:p>
    <w:p w14:paraId="374D5AB7" w14:textId="2D9DF1A7" w:rsidR="00AB3D4B" w:rsidRDefault="00AB3D4B" w:rsidP="001A2B71">
      <w:pPr>
        <w:pStyle w:val="BodyText"/>
        <w:tabs>
          <w:tab w:val="left" w:pos="5181"/>
        </w:tabs>
        <w:spacing w:before="7"/>
        <w:ind w:left="140"/>
        <w:rPr>
          <w:rFonts w:cs="Arial"/>
        </w:rPr>
      </w:pPr>
    </w:p>
    <w:p w14:paraId="1F4C5EF9" w14:textId="4FE43EFD" w:rsidR="00AB3D4B" w:rsidRDefault="00AB3D4B" w:rsidP="001A2B71">
      <w:pPr>
        <w:pStyle w:val="BodyText"/>
        <w:tabs>
          <w:tab w:val="left" w:pos="5181"/>
        </w:tabs>
        <w:spacing w:before="7"/>
        <w:ind w:left="140"/>
        <w:rPr>
          <w:rFonts w:cs="Arial"/>
        </w:rPr>
      </w:pPr>
    </w:p>
    <w:p w14:paraId="02514329" w14:textId="028A27CE" w:rsidR="00AB3D4B" w:rsidRDefault="00AB3D4B" w:rsidP="001A2B71">
      <w:pPr>
        <w:pStyle w:val="BodyText"/>
        <w:tabs>
          <w:tab w:val="left" w:pos="5181"/>
        </w:tabs>
        <w:spacing w:before="7"/>
        <w:ind w:left="140"/>
        <w:rPr>
          <w:rFonts w:cs="Arial"/>
        </w:rPr>
      </w:pPr>
    </w:p>
    <w:p w14:paraId="0925CE40" w14:textId="0A663182" w:rsidR="00AB3D4B" w:rsidRDefault="00AB3D4B" w:rsidP="001A2B71">
      <w:pPr>
        <w:pStyle w:val="BodyText"/>
        <w:tabs>
          <w:tab w:val="left" w:pos="5181"/>
        </w:tabs>
        <w:spacing w:before="7"/>
        <w:ind w:left="140"/>
        <w:rPr>
          <w:rFonts w:cs="Arial"/>
        </w:rPr>
      </w:pPr>
    </w:p>
    <w:p w14:paraId="0D86064A" w14:textId="69ABFFCB" w:rsidR="00AB3D4B" w:rsidRDefault="00AB3D4B" w:rsidP="001A2B71">
      <w:pPr>
        <w:pStyle w:val="BodyText"/>
        <w:tabs>
          <w:tab w:val="left" w:pos="5181"/>
        </w:tabs>
        <w:spacing w:before="7"/>
        <w:ind w:left="140"/>
        <w:rPr>
          <w:rFonts w:cs="Arial"/>
        </w:rPr>
      </w:pPr>
    </w:p>
    <w:p w14:paraId="0680FE43" w14:textId="1DA706BD" w:rsidR="00AB3D4B" w:rsidRDefault="00AB3D4B" w:rsidP="001A2B71">
      <w:pPr>
        <w:pStyle w:val="BodyText"/>
        <w:tabs>
          <w:tab w:val="left" w:pos="5181"/>
        </w:tabs>
        <w:spacing w:before="7"/>
        <w:ind w:left="140"/>
        <w:rPr>
          <w:rFonts w:cs="Arial"/>
        </w:rPr>
      </w:pPr>
    </w:p>
    <w:p w14:paraId="2BBA558E" w14:textId="2670FAB6" w:rsidR="00AB3D4B" w:rsidRDefault="00AB3D4B" w:rsidP="001A2B71">
      <w:pPr>
        <w:pStyle w:val="BodyText"/>
        <w:tabs>
          <w:tab w:val="left" w:pos="5181"/>
        </w:tabs>
        <w:spacing w:before="7"/>
        <w:ind w:left="140"/>
        <w:rPr>
          <w:rFonts w:cs="Arial"/>
        </w:rPr>
      </w:pPr>
    </w:p>
    <w:p w14:paraId="574ECE97" w14:textId="055852B9" w:rsidR="00AB3D4B" w:rsidRDefault="00AB3D4B" w:rsidP="001A2B71">
      <w:pPr>
        <w:pStyle w:val="BodyText"/>
        <w:tabs>
          <w:tab w:val="left" w:pos="5181"/>
        </w:tabs>
        <w:spacing w:before="7"/>
        <w:ind w:left="140"/>
        <w:rPr>
          <w:rFonts w:cs="Arial"/>
        </w:rPr>
      </w:pPr>
    </w:p>
    <w:p w14:paraId="286A2AD9" w14:textId="0BFA7DAF" w:rsidR="00AB3D4B" w:rsidRDefault="00AB3D4B" w:rsidP="001A2B71">
      <w:pPr>
        <w:pStyle w:val="BodyText"/>
        <w:tabs>
          <w:tab w:val="left" w:pos="5181"/>
        </w:tabs>
        <w:spacing w:before="7"/>
        <w:ind w:left="140"/>
        <w:rPr>
          <w:rFonts w:cs="Arial"/>
        </w:rPr>
      </w:pPr>
    </w:p>
    <w:p w14:paraId="23D466FB" w14:textId="79A8FF42" w:rsidR="00AB3D4B" w:rsidRPr="005D076E" w:rsidRDefault="00AB3D4B" w:rsidP="001A2B71">
      <w:pPr>
        <w:pStyle w:val="BodyText"/>
        <w:tabs>
          <w:tab w:val="left" w:pos="5181"/>
        </w:tabs>
        <w:spacing w:before="7"/>
        <w:ind w:left="140"/>
        <w:rPr>
          <w:rFonts w:cs="Arial"/>
          <w:b/>
          <w:bCs/>
          <w:u w:val="single"/>
        </w:rPr>
      </w:pPr>
      <w:r w:rsidRPr="005D076E">
        <w:rPr>
          <w:rFonts w:cs="Arial"/>
          <w:b/>
          <w:bCs/>
          <w:u w:val="single"/>
        </w:rPr>
        <w:t>Attachment A – Approved NAP Training Conference Budget</w:t>
      </w:r>
      <w:r w:rsidR="008A5DAD" w:rsidRPr="005D076E">
        <w:rPr>
          <w:rFonts w:cs="Arial"/>
          <w:b/>
          <w:bCs/>
          <w:u w:val="single"/>
        </w:rPr>
        <w:t xml:space="preserve"> &amp; Registration Fees</w:t>
      </w:r>
    </w:p>
    <w:p w14:paraId="63558215" w14:textId="77777777" w:rsidR="008A5DAD" w:rsidRDefault="008A5DAD" w:rsidP="001A2B71">
      <w:pPr>
        <w:pStyle w:val="BodyText"/>
        <w:tabs>
          <w:tab w:val="left" w:pos="5181"/>
        </w:tabs>
        <w:spacing w:before="7"/>
        <w:ind w:left="140"/>
        <w:rPr>
          <w:rFonts w:cs="Arial"/>
        </w:rPr>
      </w:pPr>
    </w:p>
    <w:p w14:paraId="4F7577BD" w14:textId="21619EF0" w:rsidR="00AB3D4B" w:rsidRDefault="00AB3D4B" w:rsidP="001A2B71">
      <w:pPr>
        <w:pStyle w:val="BodyText"/>
        <w:tabs>
          <w:tab w:val="left" w:pos="5181"/>
        </w:tabs>
        <w:spacing w:before="7"/>
        <w:ind w:left="140"/>
        <w:rPr>
          <w:rFonts w:cs="Arial"/>
        </w:rPr>
      </w:pPr>
      <w:r w:rsidRPr="00AB3D4B">
        <w:rPr>
          <w:noProof/>
        </w:rPr>
        <w:drawing>
          <wp:inline distT="0" distB="0" distL="0" distR="0" wp14:anchorId="0AED8409" wp14:editId="36439181">
            <wp:extent cx="4060322" cy="5362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0783" cy="5376392"/>
                    </a:xfrm>
                    <a:prstGeom prst="rect">
                      <a:avLst/>
                    </a:prstGeom>
                    <a:noFill/>
                    <a:ln>
                      <a:noFill/>
                    </a:ln>
                  </pic:spPr>
                </pic:pic>
              </a:graphicData>
            </a:graphic>
          </wp:inline>
        </w:drawing>
      </w:r>
    </w:p>
    <w:p w14:paraId="1A257444" w14:textId="2FDE4871" w:rsidR="00832C3C" w:rsidRDefault="00AB3D4B" w:rsidP="001A2B71">
      <w:pPr>
        <w:pStyle w:val="BodyText"/>
        <w:tabs>
          <w:tab w:val="left" w:pos="5181"/>
        </w:tabs>
        <w:spacing w:before="7"/>
        <w:ind w:left="140"/>
        <w:rPr>
          <w:rFonts w:cs="Arial"/>
        </w:rPr>
      </w:pPr>
      <w:r>
        <w:rPr>
          <w:rFonts w:cs="Arial"/>
          <w:noProof/>
        </w:rPr>
        <w:lastRenderedPageBreak/>
        <w:drawing>
          <wp:inline distT="0" distB="0" distL="0" distR="0" wp14:anchorId="79457227" wp14:editId="6FBF75DF">
            <wp:extent cx="5756244" cy="444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P BOD Meeting Packet 1-14-2020-FinalDave27.png"/>
                    <pic:cNvPicPr/>
                  </pic:nvPicPr>
                  <pic:blipFill>
                    <a:blip r:embed="rId8">
                      <a:extLst>
                        <a:ext uri="{28A0092B-C50C-407E-A947-70E740481C1C}">
                          <a14:useLocalDpi xmlns:a14="http://schemas.microsoft.com/office/drawing/2010/main" val="0"/>
                        </a:ext>
                      </a:extLst>
                    </a:blip>
                    <a:stretch>
                      <a:fillRect/>
                    </a:stretch>
                  </pic:blipFill>
                  <pic:spPr>
                    <a:xfrm>
                      <a:off x="0" y="0"/>
                      <a:ext cx="5844918" cy="4516699"/>
                    </a:xfrm>
                    <a:prstGeom prst="rect">
                      <a:avLst/>
                    </a:prstGeom>
                  </pic:spPr>
                </pic:pic>
              </a:graphicData>
            </a:graphic>
          </wp:inline>
        </w:drawing>
      </w:r>
    </w:p>
    <w:sectPr w:rsidR="00832C3C" w:rsidSect="000A6D53">
      <w:footerReference w:type="default" r:id="rId9"/>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19064" w14:textId="77777777" w:rsidR="00610E20" w:rsidRDefault="00610E20" w:rsidP="005064FE">
      <w:r>
        <w:separator/>
      </w:r>
    </w:p>
  </w:endnote>
  <w:endnote w:type="continuationSeparator" w:id="0">
    <w:p w14:paraId="039EDA4B" w14:textId="77777777" w:rsidR="00610E20" w:rsidRDefault="00610E20" w:rsidP="00506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65AC5" w14:textId="2D053642" w:rsidR="00E80CE9" w:rsidRDefault="00E80CE9">
    <w:pPr>
      <w:pStyle w:val="Footer"/>
    </w:pPr>
    <w:r>
      <w:t xml:space="preserve">Minutes of the NAP Board of Directors regular meeting </w:t>
    </w:r>
    <w:r w:rsidR="00594B1A">
      <w:t xml:space="preserve">of January 14, 2020 – </w:t>
    </w:r>
    <w:r w:rsidR="00E20FE3">
      <w:t>Approved</w:t>
    </w:r>
    <w:r>
      <w:t xml:space="preserve">  </w:t>
    </w:r>
  </w:p>
  <w:p w14:paraId="41A508A4" w14:textId="4A89EBF4" w:rsidR="00E80CE9" w:rsidRDefault="00E80CE9">
    <w:pPr>
      <w:pStyle w:val="Footer"/>
    </w:pPr>
    <w:r>
      <w:tab/>
    </w:r>
    <w:r>
      <w:tab/>
    </w:r>
    <w:r>
      <w:tab/>
    </w:r>
    <w:r>
      <w:fldChar w:fldCharType="begin"/>
    </w:r>
    <w:r>
      <w:instrText xml:space="preserve"> PAGE   \* MERGEFORMAT </w:instrText>
    </w:r>
    <w:r>
      <w:fldChar w:fldCharType="separate"/>
    </w:r>
    <w:r>
      <w:rPr>
        <w:noProof/>
      </w:rPr>
      <w:t>1</w:t>
    </w:r>
    <w:r>
      <w:rPr>
        <w:noProof/>
      </w:rPr>
      <w:fldChar w:fldCharType="end"/>
    </w:r>
  </w:p>
  <w:p w14:paraId="3807CAB5" w14:textId="77777777" w:rsidR="00E80CE9" w:rsidRDefault="00E80CE9"/>
  <w:p w14:paraId="28B1DD85" w14:textId="77777777" w:rsidR="00E80CE9" w:rsidRDefault="00E80CE9"/>
  <w:p w14:paraId="3F3E7679" w14:textId="77777777" w:rsidR="00E80CE9" w:rsidRDefault="00E80C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2B8F3" w14:textId="77777777" w:rsidR="00610E20" w:rsidRDefault="00610E20" w:rsidP="005064FE">
      <w:r>
        <w:separator/>
      </w:r>
    </w:p>
  </w:footnote>
  <w:footnote w:type="continuationSeparator" w:id="0">
    <w:p w14:paraId="209CD492" w14:textId="77777777" w:rsidR="00610E20" w:rsidRDefault="00610E20" w:rsidP="00506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4549"/>
    <w:multiLevelType w:val="hybridMultilevel"/>
    <w:tmpl w:val="691E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46F1E"/>
    <w:multiLevelType w:val="hybridMultilevel"/>
    <w:tmpl w:val="68F84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1A13E2"/>
    <w:multiLevelType w:val="hybridMultilevel"/>
    <w:tmpl w:val="D12A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C5B1E"/>
    <w:multiLevelType w:val="hybridMultilevel"/>
    <w:tmpl w:val="9312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8562DA"/>
    <w:multiLevelType w:val="multilevel"/>
    <w:tmpl w:val="398C0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BB739B"/>
    <w:multiLevelType w:val="hybridMultilevel"/>
    <w:tmpl w:val="A54C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EF08EC"/>
    <w:multiLevelType w:val="hybridMultilevel"/>
    <w:tmpl w:val="EE5C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421FC2"/>
    <w:multiLevelType w:val="hybridMultilevel"/>
    <w:tmpl w:val="314ED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D65364"/>
    <w:multiLevelType w:val="hybridMultilevel"/>
    <w:tmpl w:val="B84E0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91432E"/>
    <w:multiLevelType w:val="hybridMultilevel"/>
    <w:tmpl w:val="9CC0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416B4"/>
    <w:multiLevelType w:val="hybridMultilevel"/>
    <w:tmpl w:val="3488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EF08E7"/>
    <w:multiLevelType w:val="hybridMultilevel"/>
    <w:tmpl w:val="BE5A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4E29B3"/>
    <w:multiLevelType w:val="hybridMultilevel"/>
    <w:tmpl w:val="D8BAE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900580"/>
    <w:multiLevelType w:val="hybridMultilevel"/>
    <w:tmpl w:val="5FA0E5D6"/>
    <w:lvl w:ilvl="0" w:tplc="E3D02238">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96641A"/>
    <w:multiLevelType w:val="hybridMultilevel"/>
    <w:tmpl w:val="EB6A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94728C"/>
    <w:multiLevelType w:val="hybridMultilevel"/>
    <w:tmpl w:val="65281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2610EA"/>
    <w:multiLevelType w:val="hybridMultilevel"/>
    <w:tmpl w:val="8F92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244336"/>
    <w:multiLevelType w:val="hybridMultilevel"/>
    <w:tmpl w:val="7D906DC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7021139"/>
    <w:multiLevelType w:val="hybridMultilevel"/>
    <w:tmpl w:val="B73C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422E92"/>
    <w:multiLevelType w:val="hybridMultilevel"/>
    <w:tmpl w:val="9736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82026F"/>
    <w:multiLevelType w:val="hybridMultilevel"/>
    <w:tmpl w:val="FA2E8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AD0B00"/>
    <w:multiLevelType w:val="hybridMultilevel"/>
    <w:tmpl w:val="34504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6"/>
  </w:num>
  <w:num w:numId="4">
    <w:abstractNumId w:val="15"/>
  </w:num>
  <w:num w:numId="5">
    <w:abstractNumId w:val="14"/>
  </w:num>
  <w:num w:numId="6">
    <w:abstractNumId w:val="20"/>
  </w:num>
  <w:num w:numId="7">
    <w:abstractNumId w:val="2"/>
  </w:num>
  <w:num w:numId="8">
    <w:abstractNumId w:val="18"/>
  </w:num>
  <w:num w:numId="9">
    <w:abstractNumId w:val="0"/>
  </w:num>
  <w:num w:numId="10">
    <w:abstractNumId w:val="19"/>
  </w:num>
  <w:num w:numId="11">
    <w:abstractNumId w:val="5"/>
  </w:num>
  <w:num w:numId="12">
    <w:abstractNumId w:val="1"/>
  </w:num>
  <w:num w:numId="13">
    <w:abstractNumId w:val="3"/>
  </w:num>
  <w:num w:numId="14">
    <w:abstractNumId w:val="7"/>
  </w:num>
  <w:num w:numId="15">
    <w:abstractNumId w:val="10"/>
  </w:num>
  <w:num w:numId="16">
    <w:abstractNumId w:val="12"/>
  </w:num>
  <w:num w:numId="17">
    <w:abstractNumId w:val="9"/>
  </w:num>
  <w:num w:numId="18">
    <w:abstractNumId w:val="16"/>
  </w:num>
  <w:num w:numId="19">
    <w:abstractNumId w:val="21"/>
  </w:num>
  <w:num w:numId="20">
    <w:abstractNumId w:val="11"/>
  </w:num>
  <w:num w:numId="21">
    <w:abstractNumId w:val="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A45"/>
    <w:rsid w:val="0000232A"/>
    <w:rsid w:val="0000331F"/>
    <w:rsid w:val="000155FF"/>
    <w:rsid w:val="00037164"/>
    <w:rsid w:val="00037AB0"/>
    <w:rsid w:val="00050B96"/>
    <w:rsid w:val="0006385E"/>
    <w:rsid w:val="0007081D"/>
    <w:rsid w:val="00076A1B"/>
    <w:rsid w:val="00082482"/>
    <w:rsid w:val="00094DBC"/>
    <w:rsid w:val="00096ED2"/>
    <w:rsid w:val="000A0CF8"/>
    <w:rsid w:val="000A2AA5"/>
    <w:rsid w:val="000A50F0"/>
    <w:rsid w:val="000A6D53"/>
    <w:rsid w:val="000A72D7"/>
    <w:rsid w:val="000B6A79"/>
    <w:rsid w:val="000C7F1B"/>
    <w:rsid w:val="000D2C76"/>
    <w:rsid w:val="000F0019"/>
    <w:rsid w:val="000F04B4"/>
    <w:rsid w:val="000F352F"/>
    <w:rsid w:val="000F5619"/>
    <w:rsid w:val="00116644"/>
    <w:rsid w:val="0011714C"/>
    <w:rsid w:val="00120752"/>
    <w:rsid w:val="0017284B"/>
    <w:rsid w:val="00181EF5"/>
    <w:rsid w:val="001A2B71"/>
    <w:rsid w:val="001D09F7"/>
    <w:rsid w:val="001E4111"/>
    <w:rsid w:val="001F10B5"/>
    <w:rsid w:val="001F4AEF"/>
    <w:rsid w:val="001F5035"/>
    <w:rsid w:val="001F6E0B"/>
    <w:rsid w:val="00206F15"/>
    <w:rsid w:val="00207C3F"/>
    <w:rsid w:val="00223201"/>
    <w:rsid w:val="00246B1F"/>
    <w:rsid w:val="002600F7"/>
    <w:rsid w:val="00292C4B"/>
    <w:rsid w:val="00295FA0"/>
    <w:rsid w:val="002A7622"/>
    <w:rsid w:val="002A788C"/>
    <w:rsid w:val="002D051C"/>
    <w:rsid w:val="002D6A35"/>
    <w:rsid w:val="002D7560"/>
    <w:rsid w:val="002E46E7"/>
    <w:rsid w:val="002F24DA"/>
    <w:rsid w:val="002F467E"/>
    <w:rsid w:val="00311E29"/>
    <w:rsid w:val="00333F8F"/>
    <w:rsid w:val="00334309"/>
    <w:rsid w:val="00342199"/>
    <w:rsid w:val="00346107"/>
    <w:rsid w:val="00352137"/>
    <w:rsid w:val="003755BA"/>
    <w:rsid w:val="003769FC"/>
    <w:rsid w:val="00380584"/>
    <w:rsid w:val="00385F4F"/>
    <w:rsid w:val="00385FF0"/>
    <w:rsid w:val="00391F44"/>
    <w:rsid w:val="00396015"/>
    <w:rsid w:val="003A46D4"/>
    <w:rsid w:val="003B785C"/>
    <w:rsid w:val="003C0C4F"/>
    <w:rsid w:val="003D29C3"/>
    <w:rsid w:val="003F5364"/>
    <w:rsid w:val="003F6AB0"/>
    <w:rsid w:val="00405F07"/>
    <w:rsid w:val="00412320"/>
    <w:rsid w:val="004129ED"/>
    <w:rsid w:val="00423AE9"/>
    <w:rsid w:val="00444029"/>
    <w:rsid w:val="004563F0"/>
    <w:rsid w:val="00466E4D"/>
    <w:rsid w:val="00466F2E"/>
    <w:rsid w:val="004728F2"/>
    <w:rsid w:val="00473B37"/>
    <w:rsid w:val="00474D67"/>
    <w:rsid w:val="0049351B"/>
    <w:rsid w:val="004A5C60"/>
    <w:rsid w:val="004B5619"/>
    <w:rsid w:val="004C1A53"/>
    <w:rsid w:val="004C32C7"/>
    <w:rsid w:val="004D40C8"/>
    <w:rsid w:val="004D45E5"/>
    <w:rsid w:val="004E5CD6"/>
    <w:rsid w:val="005064FE"/>
    <w:rsid w:val="005146D8"/>
    <w:rsid w:val="00514F06"/>
    <w:rsid w:val="00521727"/>
    <w:rsid w:val="005275AE"/>
    <w:rsid w:val="00530621"/>
    <w:rsid w:val="005371F2"/>
    <w:rsid w:val="00556649"/>
    <w:rsid w:val="00563EEC"/>
    <w:rsid w:val="00580B66"/>
    <w:rsid w:val="00585F33"/>
    <w:rsid w:val="00587E21"/>
    <w:rsid w:val="00594B1A"/>
    <w:rsid w:val="0059544B"/>
    <w:rsid w:val="005B0204"/>
    <w:rsid w:val="005C1033"/>
    <w:rsid w:val="005C3C3A"/>
    <w:rsid w:val="005C7BBF"/>
    <w:rsid w:val="005D076E"/>
    <w:rsid w:val="005D2359"/>
    <w:rsid w:val="005E65F9"/>
    <w:rsid w:val="005F0A68"/>
    <w:rsid w:val="005F69A5"/>
    <w:rsid w:val="005F7179"/>
    <w:rsid w:val="00610E20"/>
    <w:rsid w:val="0061510F"/>
    <w:rsid w:val="00615994"/>
    <w:rsid w:val="00624059"/>
    <w:rsid w:val="006259F2"/>
    <w:rsid w:val="00631045"/>
    <w:rsid w:val="0063398D"/>
    <w:rsid w:val="006343DE"/>
    <w:rsid w:val="00644676"/>
    <w:rsid w:val="006639A1"/>
    <w:rsid w:val="00681440"/>
    <w:rsid w:val="006926B4"/>
    <w:rsid w:val="00692BA6"/>
    <w:rsid w:val="006B4AC5"/>
    <w:rsid w:val="006B4E3F"/>
    <w:rsid w:val="006C4672"/>
    <w:rsid w:val="006C5DB1"/>
    <w:rsid w:val="006D3CAB"/>
    <w:rsid w:val="006D44B9"/>
    <w:rsid w:val="006E4FA8"/>
    <w:rsid w:val="006E7DCC"/>
    <w:rsid w:val="007138C7"/>
    <w:rsid w:val="00722328"/>
    <w:rsid w:val="0073290E"/>
    <w:rsid w:val="00734DA7"/>
    <w:rsid w:val="00734EC1"/>
    <w:rsid w:val="007465BE"/>
    <w:rsid w:val="00770C73"/>
    <w:rsid w:val="0077228A"/>
    <w:rsid w:val="00776F32"/>
    <w:rsid w:val="00781468"/>
    <w:rsid w:val="00782B4B"/>
    <w:rsid w:val="007842F5"/>
    <w:rsid w:val="007A6F6F"/>
    <w:rsid w:val="007D1861"/>
    <w:rsid w:val="007E324F"/>
    <w:rsid w:val="007F6F1F"/>
    <w:rsid w:val="00807E25"/>
    <w:rsid w:val="00813703"/>
    <w:rsid w:val="00815A5B"/>
    <w:rsid w:val="008220EE"/>
    <w:rsid w:val="00831F61"/>
    <w:rsid w:val="00832C3C"/>
    <w:rsid w:val="00842B51"/>
    <w:rsid w:val="0085301E"/>
    <w:rsid w:val="008549EE"/>
    <w:rsid w:val="00873DB6"/>
    <w:rsid w:val="00885FB5"/>
    <w:rsid w:val="0089324C"/>
    <w:rsid w:val="00894924"/>
    <w:rsid w:val="008A5DAD"/>
    <w:rsid w:val="008B5007"/>
    <w:rsid w:val="008C18C7"/>
    <w:rsid w:val="008C1BC0"/>
    <w:rsid w:val="008C6EAF"/>
    <w:rsid w:val="008E68E6"/>
    <w:rsid w:val="008F0D2D"/>
    <w:rsid w:val="008F4454"/>
    <w:rsid w:val="0090127A"/>
    <w:rsid w:val="00906FA0"/>
    <w:rsid w:val="00913884"/>
    <w:rsid w:val="00980735"/>
    <w:rsid w:val="00992719"/>
    <w:rsid w:val="009B07CA"/>
    <w:rsid w:val="009C19EB"/>
    <w:rsid w:val="009C225C"/>
    <w:rsid w:val="009C30B7"/>
    <w:rsid w:val="009D6114"/>
    <w:rsid w:val="009E4C2B"/>
    <w:rsid w:val="009F6999"/>
    <w:rsid w:val="009F72AB"/>
    <w:rsid w:val="00A02943"/>
    <w:rsid w:val="00A02F86"/>
    <w:rsid w:val="00A04DA2"/>
    <w:rsid w:val="00A04E61"/>
    <w:rsid w:val="00A3017F"/>
    <w:rsid w:val="00A31586"/>
    <w:rsid w:val="00A41306"/>
    <w:rsid w:val="00A41948"/>
    <w:rsid w:val="00A47271"/>
    <w:rsid w:val="00A473AF"/>
    <w:rsid w:val="00A74675"/>
    <w:rsid w:val="00A77F31"/>
    <w:rsid w:val="00A86134"/>
    <w:rsid w:val="00A94763"/>
    <w:rsid w:val="00AB3D4B"/>
    <w:rsid w:val="00AC0744"/>
    <w:rsid w:val="00AC23F1"/>
    <w:rsid w:val="00AE5CC2"/>
    <w:rsid w:val="00AE6A8C"/>
    <w:rsid w:val="00AE7AAF"/>
    <w:rsid w:val="00B1103F"/>
    <w:rsid w:val="00B16E71"/>
    <w:rsid w:val="00B25813"/>
    <w:rsid w:val="00B25925"/>
    <w:rsid w:val="00B366EB"/>
    <w:rsid w:val="00B36F1E"/>
    <w:rsid w:val="00B60CC9"/>
    <w:rsid w:val="00BA5C2B"/>
    <w:rsid w:val="00BC47F8"/>
    <w:rsid w:val="00BD078C"/>
    <w:rsid w:val="00BF2C76"/>
    <w:rsid w:val="00C0195B"/>
    <w:rsid w:val="00C031A5"/>
    <w:rsid w:val="00C12CE6"/>
    <w:rsid w:val="00C32BE6"/>
    <w:rsid w:val="00C34BBF"/>
    <w:rsid w:val="00C378FE"/>
    <w:rsid w:val="00C42C01"/>
    <w:rsid w:val="00C53929"/>
    <w:rsid w:val="00C60DE1"/>
    <w:rsid w:val="00C6614C"/>
    <w:rsid w:val="00C90B91"/>
    <w:rsid w:val="00C923CE"/>
    <w:rsid w:val="00C97060"/>
    <w:rsid w:val="00CA7E97"/>
    <w:rsid w:val="00CB38ED"/>
    <w:rsid w:val="00CC34C5"/>
    <w:rsid w:val="00CE0446"/>
    <w:rsid w:val="00CE38ED"/>
    <w:rsid w:val="00CE66B2"/>
    <w:rsid w:val="00CF1020"/>
    <w:rsid w:val="00CF3750"/>
    <w:rsid w:val="00CF697F"/>
    <w:rsid w:val="00D02FEC"/>
    <w:rsid w:val="00D03DDB"/>
    <w:rsid w:val="00D03F24"/>
    <w:rsid w:val="00D11D5D"/>
    <w:rsid w:val="00D13D09"/>
    <w:rsid w:val="00D151DB"/>
    <w:rsid w:val="00D22307"/>
    <w:rsid w:val="00D24DA2"/>
    <w:rsid w:val="00D5469F"/>
    <w:rsid w:val="00D63CFE"/>
    <w:rsid w:val="00D76526"/>
    <w:rsid w:val="00D76B9D"/>
    <w:rsid w:val="00D90F51"/>
    <w:rsid w:val="00DA6D55"/>
    <w:rsid w:val="00DC6F60"/>
    <w:rsid w:val="00DD27FB"/>
    <w:rsid w:val="00DD71C3"/>
    <w:rsid w:val="00DE6049"/>
    <w:rsid w:val="00E07C5E"/>
    <w:rsid w:val="00E20FE3"/>
    <w:rsid w:val="00E27525"/>
    <w:rsid w:val="00E30EBA"/>
    <w:rsid w:val="00E52FB8"/>
    <w:rsid w:val="00E5506B"/>
    <w:rsid w:val="00E56ACF"/>
    <w:rsid w:val="00E64D52"/>
    <w:rsid w:val="00E80CE9"/>
    <w:rsid w:val="00E86E13"/>
    <w:rsid w:val="00E922E8"/>
    <w:rsid w:val="00E9774A"/>
    <w:rsid w:val="00EB3B1D"/>
    <w:rsid w:val="00EB65DD"/>
    <w:rsid w:val="00EC1D00"/>
    <w:rsid w:val="00ED54E6"/>
    <w:rsid w:val="00ED7120"/>
    <w:rsid w:val="00ED7ECC"/>
    <w:rsid w:val="00EE4177"/>
    <w:rsid w:val="00EF2A9E"/>
    <w:rsid w:val="00EF349A"/>
    <w:rsid w:val="00EF47C2"/>
    <w:rsid w:val="00F05351"/>
    <w:rsid w:val="00F20DD7"/>
    <w:rsid w:val="00F34F69"/>
    <w:rsid w:val="00F370FE"/>
    <w:rsid w:val="00F529D1"/>
    <w:rsid w:val="00F6522F"/>
    <w:rsid w:val="00F96A45"/>
    <w:rsid w:val="00FA37D6"/>
    <w:rsid w:val="00FA56D0"/>
    <w:rsid w:val="00FC27FB"/>
    <w:rsid w:val="00FC4EEF"/>
    <w:rsid w:val="00FC6D11"/>
    <w:rsid w:val="00FD4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5EE6F"/>
  <w15:docId w15:val="{2B4DF744-D4B1-4F44-9C17-D4CD9921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544B"/>
    <w:pPr>
      <w:widowControl w:val="0"/>
      <w:spacing w:after="0" w:line="240" w:lineRule="auto"/>
    </w:pPr>
  </w:style>
  <w:style w:type="paragraph" w:styleId="Heading1">
    <w:name w:val="heading 1"/>
    <w:basedOn w:val="Normal"/>
    <w:link w:val="Heading1Char"/>
    <w:uiPriority w:val="1"/>
    <w:qFormat/>
    <w:rsid w:val="0059544B"/>
    <w:pPr>
      <w:ind w:left="12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9544B"/>
    <w:rPr>
      <w:rFonts w:ascii="Arial" w:eastAsia="Arial" w:hAnsi="Arial"/>
      <w:b/>
      <w:bCs/>
      <w:sz w:val="24"/>
      <w:szCs w:val="24"/>
    </w:rPr>
  </w:style>
  <w:style w:type="paragraph" w:styleId="BodyText">
    <w:name w:val="Body Text"/>
    <w:basedOn w:val="Normal"/>
    <w:link w:val="BodyTextChar"/>
    <w:uiPriority w:val="1"/>
    <w:qFormat/>
    <w:rsid w:val="0059544B"/>
    <w:pPr>
      <w:spacing w:before="4"/>
      <w:ind w:left="120"/>
    </w:pPr>
    <w:rPr>
      <w:rFonts w:ascii="Arial" w:eastAsia="Arial" w:hAnsi="Arial"/>
      <w:sz w:val="24"/>
      <w:szCs w:val="24"/>
    </w:rPr>
  </w:style>
  <w:style w:type="character" w:customStyle="1" w:styleId="BodyTextChar">
    <w:name w:val="Body Text Char"/>
    <w:basedOn w:val="DefaultParagraphFont"/>
    <w:link w:val="BodyText"/>
    <w:uiPriority w:val="1"/>
    <w:rsid w:val="0059544B"/>
    <w:rPr>
      <w:rFonts w:ascii="Arial" w:eastAsia="Arial" w:hAnsi="Arial"/>
      <w:sz w:val="24"/>
      <w:szCs w:val="24"/>
    </w:rPr>
  </w:style>
  <w:style w:type="paragraph" w:styleId="NoSpacing">
    <w:name w:val="No Spacing"/>
    <w:link w:val="NoSpacingChar"/>
    <w:uiPriority w:val="1"/>
    <w:qFormat/>
    <w:rsid w:val="0059544B"/>
    <w:pPr>
      <w:spacing w:after="0" w:line="240" w:lineRule="auto"/>
    </w:pPr>
    <w:rPr>
      <w:rFonts w:ascii="PMingLiU" w:eastAsiaTheme="minorEastAsia" w:hAnsi="PMingLiU"/>
    </w:rPr>
  </w:style>
  <w:style w:type="character" w:customStyle="1" w:styleId="NoSpacingChar">
    <w:name w:val="No Spacing Char"/>
    <w:basedOn w:val="DefaultParagraphFont"/>
    <w:link w:val="NoSpacing"/>
    <w:uiPriority w:val="1"/>
    <w:rsid w:val="0059544B"/>
    <w:rPr>
      <w:rFonts w:ascii="PMingLiU" w:eastAsiaTheme="minorEastAsia" w:hAnsi="PMingLiU"/>
    </w:rPr>
  </w:style>
  <w:style w:type="character" w:styleId="Hyperlink">
    <w:name w:val="Hyperlink"/>
    <w:basedOn w:val="DefaultParagraphFont"/>
    <w:uiPriority w:val="99"/>
    <w:unhideWhenUsed/>
    <w:rsid w:val="008C1BC0"/>
    <w:rPr>
      <w:color w:val="0000FF"/>
      <w:u w:val="single"/>
    </w:rPr>
  </w:style>
  <w:style w:type="paragraph" w:styleId="Header">
    <w:name w:val="header"/>
    <w:basedOn w:val="Normal"/>
    <w:link w:val="HeaderChar"/>
    <w:uiPriority w:val="99"/>
    <w:unhideWhenUsed/>
    <w:rsid w:val="005064FE"/>
    <w:pPr>
      <w:tabs>
        <w:tab w:val="center" w:pos="4680"/>
        <w:tab w:val="right" w:pos="9360"/>
      </w:tabs>
    </w:pPr>
  </w:style>
  <w:style w:type="character" w:customStyle="1" w:styleId="HeaderChar">
    <w:name w:val="Header Char"/>
    <w:basedOn w:val="DefaultParagraphFont"/>
    <w:link w:val="Header"/>
    <w:uiPriority w:val="99"/>
    <w:rsid w:val="005064FE"/>
  </w:style>
  <w:style w:type="paragraph" w:styleId="Footer">
    <w:name w:val="footer"/>
    <w:basedOn w:val="Normal"/>
    <w:link w:val="FooterChar"/>
    <w:uiPriority w:val="99"/>
    <w:unhideWhenUsed/>
    <w:rsid w:val="005064FE"/>
    <w:pPr>
      <w:tabs>
        <w:tab w:val="center" w:pos="4680"/>
        <w:tab w:val="right" w:pos="9360"/>
      </w:tabs>
    </w:pPr>
  </w:style>
  <w:style w:type="character" w:customStyle="1" w:styleId="FooterChar">
    <w:name w:val="Footer Char"/>
    <w:basedOn w:val="DefaultParagraphFont"/>
    <w:link w:val="Footer"/>
    <w:uiPriority w:val="99"/>
    <w:rsid w:val="005064FE"/>
  </w:style>
  <w:style w:type="paragraph" w:styleId="ListParagraph">
    <w:name w:val="List Paragraph"/>
    <w:basedOn w:val="Normal"/>
    <w:uiPriority w:val="34"/>
    <w:qFormat/>
    <w:rsid w:val="002D7560"/>
    <w:pPr>
      <w:widowControl/>
      <w:spacing w:after="160" w:line="259" w:lineRule="auto"/>
      <w:ind w:left="720"/>
      <w:contextualSpacing/>
    </w:pPr>
  </w:style>
  <w:style w:type="paragraph" w:styleId="BalloonText">
    <w:name w:val="Balloon Text"/>
    <w:basedOn w:val="Normal"/>
    <w:link w:val="BalloonTextChar"/>
    <w:uiPriority w:val="99"/>
    <w:semiHidden/>
    <w:unhideWhenUsed/>
    <w:rsid w:val="00E30E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EBA"/>
    <w:rPr>
      <w:rFonts w:ascii="Segoe UI" w:hAnsi="Segoe UI" w:cs="Segoe UI"/>
      <w:sz w:val="18"/>
      <w:szCs w:val="18"/>
    </w:rPr>
  </w:style>
  <w:style w:type="character" w:styleId="Emphasis">
    <w:name w:val="Emphasis"/>
    <w:basedOn w:val="DefaultParagraphFont"/>
    <w:uiPriority w:val="20"/>
    <w:qFormat/>
    <w:rsid w:val="00EB3B1D"/>
    <w:rPr>
      <w:i/>
      <w:iCs/>
    </w:rPr>
  </w:style>
  <w:style w:type="paragraph" w:customStyle="1" w:styleId="Default">
    <w:name w:val="Default"/>
    <w:rsid w:val="00120752"/>
    <w:pPr>
      <w:autoSpaceDE w:val="0"/>
      <w:autoSpaceDN w:val="0"/>
      <w:adjustRightInd w:val="0"/>
      <w:spacing w:after="0" w:line="240" w:lineRule="auto"/>
    </w:pPr>
    <w:rPr>
      <w:rFonts w:ascii="Calibri" w:eastAsia="Calibri" w:hAnsi="Calibri" w:cs="Calibri"/>
      <w:color w:val="000000"/>
      <w:sz w:val="24"/>
      <w:szCs w:val="24"/>
    </w:rPr>
  </w:style>
  <w:style w:type="table" w:styleId="TableGrid">
    <w:name w:val="Table Grid"/>
    <w:basedOn w:val="TableNormal"/>
    <w:uiPriority w:val="39"/>
    <w:rsid w:val="001A2B7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B1103F"/>
    <w:pPr>
      <w:widowControl/>
      <w:ind w:left="720"/>
      <w:contextualSpacing/>
    </w:pPr>
    <w:rPr>
      <w:rFonts w:ascii="Calibri" w:eastAsia="Calibri" w:hAnsi="Calibri" w:cs="Times New Roman"/>
    </w:rPr>
  </w:style>
  <w:style w:type="paragraph" w:customStyle="1" w:styleId="CM3">
    <w:name w:val="CM3"/>
    <w:basedOn w:val="Default"/>
    <w:next w:val="Default"/>
    <w:uiPriority w:val="99"/>
    <w:rsid w:val="00B1103F"/>
    <w:pPr>
      <w:widowControl w:val="0"/>
    </w:pPr>
    <w:rPr>
      <w:rFonts w:ascii="Times New Roman" w:eastAsia="Times New Roman" w:hAnsi="Times New Roman" w:cs="Times New Roman"/>
      <w:color w:val="auto"/>
    </w:rPr>
  </w:style>
  <w:style w:type="paragraph" w:customStyle="1" w:styleId="CM4">
    <w:name w:val="CM4"/>
    <w:basedOn w:val="Default"/>
    <w:next w:val="Default"/>
    <w:uiPriority w:val="99"/>
    <w:rsid w:val="00B1103F"/>
    <w:pPr>
      <w:widowControl w:val="0"/>
    </w:pPr>
    <w:rPr>
      <w:rFonts w:ascii="Times New Roman" w:eastAsia="Times New Roman" w:hAnsi="Times New Roman" w:cs="Times New Roman"/>
      <w:color w:val="auto"/>
    </w:rPr>
  </w:style>
  <w:style w:type="paragraph" w:customStyle="1" w:styleId="CM2">
    <w:name w:val="CM2"/>
    <w:basedOn w:val="Default"/>
    <w:next w:val="Default"/>
    <w:uiPriority w:val="99"/>
    <w:rsid w:val="00B1103F"/>
    <w:pPr>
      <w:widowControl w:val="0"/>
      <w:spacing w:line="323" w:lineRule="atLeast"/>
    </w:pPr>
    <w:rPr>
      <w:rFonts w:ascii="Times New Roman" w:eastAsia="Times New Roman" w:hAnsi="Times New Roman" w:cs="Times New Roman"/>
      <w:color w:val="auto"/>
    </w:rPr>
  </w:style>
  <w:style w:type="character" w:styleId="UnresolvedMention">
    <w:name w:val="Unresolved Mention"/>
    <w:basedOn w:val="DefaultParagraphFont"/>
    <w:uiPriority w:val="99"/>
    <w:semiHidden/>
    <w:unhideWhenUsed/>
    <w:rsid w:val="00B1103F"/>
    <w:rPr>
      <w:color w:val="605E5C"/>
      <w:shd w:val="clear" w:color="auto" w:fill="E1DFDD"/>
    </w:rPr>
  </w:style>
  <w:style w:type="paragraph" w:customStyle="1" w:styleId="Body">
    <w:name w:val="Body"/>
    <w:rsid w:val="005F0A6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676676">
      <w:bodyDiv w:val="1"/>
      <w:marLeft w:val="0"/>
      <w:marRight w:val="0"/>
      <w:marTop w:val="0"/>
      <w:marBottom w:val="0"/>
      <w:divBdr>
        <w:top w:val="none" w:sz="0" w:space="0" w:color="auto"/>
        <w:left w:val="none" w:sz="0" w:space="0" w:color="auto"/>
        <w:bottom w:val="none" w:sz="0" w:space="0" w:color="auto"/>
        <w:right w:val="none" w:sz="0" w:space="0" w:color="auto"/>
      </w:divBdr>
    </w:div>
    <w:div w:id="367993637">
      <w:bodyDiv w:val="1"/>
      <w:marLeft w:val="0"/>
      <w:marRight w:val="0"/>
      <w:marTop w:val="0"/>
      <w:marBottom w:val="0"/>
      <w:divBdr>
        <w:top w:val="none" w:sz="0" w:space="0" w:color="auto"/>
        <w:left w:val="none" w:sz="0" w:space="0" w:color="auto"/>
        <w:bottom w:val="none" w:sz="0" w:space="0" w:color="auto"/>
        <w:right w:val="none" w:sz="0" w:space="0" w:color="auto"/>
      </w:divBdr>
    </w:div>
    <w:div w:id="501824745">
      <w:bodyDiv w:val="1"/>
      <w:marLeft w:val="0"/>
      <w:marRight w:val="0"/>
      <w:marTop w:val="0"/>
      <w:marBottom w:val="0"/>
      <w:divBdr>
        <w:top w:val="none" w:sz="0" w:space="0" w:color="auto"/>
        <w:left w:val="none" w:sz="0" w:space="0" w:color="auto"/>
        <w:bottom w:val="none" w:sz="0" w:space="0" w:color="auto"/>
        <w:right w:val="none" w:sz="0" w:space="0" w:color="auto"/>
      </w:divBdr>
    </w:div>
    <w:div w:id="180782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D56D5A18582048AA52877B5C9BC5EB" ma:contentTypeVersion="14" ma:contentTypeDescription="Create a new document." ma:contentTypeScope="" ma:versionID="1f5a4bf8eacaf28e728904d56433ad53">
  <xsd:schema xmlns:xsd="http://www.w3.org/2001/XMLSchema" xmlns:xs="http://www.w3.org/2001/XMLSchema" xmlns:p="http://schemas.microsoft.com/office/2006/metadata/properties" xmlns:ns2="59a05ece-0db9-47b4-bf14-2e3be583de2d" xmlns:ns3="71ffeb2c-5265-4c66-9769-eb278309dc80" xmlns:ns4="a4156381-d178-4c09-8e97-f5922a93bca0" targetNamespace="http://schemas.microsoft.com/office/2006/metadata/properties" ma:root="true" ma:fieldsID="5807eeb2194323db87d567a2d3a61109" ns2:_="" ns3:_="" ns4:_="">
    <xsd:import namespace="59a05ece-0db9-47b4-bf14-2e3be583de2d"/>
    <xsd:import namespace="71ffeb2c-5265-4c66-9769-eb278309dc80"/>
    <xsd:import namespace="a4156381-d178-4c09-8e97-f5922a93bca0"/>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05ece-0db9-47b4-bf14-2e3be583de2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ffeb2c-5265-4c66-9769-eb278309dc80"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56381-d178-4c09-8e97-f5922a93bca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ECAEDB-42CD-45CB-AEE1-CCE9A0BB36A6}"/>
</file>

<file path=customXml/itemProps2.xml><?xml version="1.0" encoding="utf-8"?>
<ds:datastoreItem xmlns:ds="http://schemas.openxmlformats.org/officeDocument/2006/customXml" ds:itemID="{F1B721A1-E67C-4D52-95F0-4DB080F19DE2}"/>
</file>

<file path=customXml/itemProps3.xml><?xml version="1.0" encoding="utf-8"?>
<ds:datastoreItem xmlns:ds="http://schemas.openxmlformats.org/officeDocument/2006/customXml" ds:itemID="{78FBD93D-8921-4D39-BCA7-D8C8834AEF46}"/>
</file>

<file path=docProps/app.xml><?xml version="1.0" encoding="utf-8"?>
<Properties xmlns="http://schemas.openxmlformats.org/officeDocument/2006/extended-properties" xmlns:vt="http://schemas.openxmlformats.org/officeDocument/2006/docPropsVTypes">
  <Template>Normal</Template>
  <TotalTime>1</TotalTime>
  <Pages>6</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Connelly</dc:creator>
  <cp:keywords/>
  <dc:description/>
  <cp:lastModifiedBy>Kevin Connelly</cp:lastModifiedBy>
  <cp:revision>2</cp:revision>
  <cp:lastPrinted>2020-02-15T19:55:00Z</cp:lastPrinted>
  <dcterms:created xsi:type="dcterms:W3CDTF">2020-02-23T23:20:00Z</dcterms:created>
  <dcterms:modified xsi:type="dcterms:W3CDTF">2020-02-23T23:20:00Z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0x0101001BD56D5A18582048AA52877B5C9BC5EB</vt:lpwstr>
  </property>
</Properties>
</file>